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5426" w:tblpY="181"/>
        <w:tblW w:w="0" w:type="auto"/>
        <w:tblLook w:val="04A0" w:firstRow="1" w:lastRow="0" w:firstColumn="1" w:lastColumn="0" w:noHBand="0" w:noVBand="1"/>
      </w:tblPr>
      <w:tblGrid>
        <w:gridCol w:w="4320"/>
      </w:tblGrid>
      <w:tr w:rsidR="00CD6755" w14:paraId="40DEE7E1" w14:textId="77777777" w:rsidTr="0027431C">
        <w:tc>
          <w:tcPr>
            <w:tcW w:w="4320" w:type="dxa"/>
          </w:tcPr>
          <w:p w14:paraId="6849BCEB" w14:textId="77777777" w:rsidR="00CD6755" w:rsidRDefault="00CD6755" w:rsidP="0027431C">
            <w:pPr>
              <w:jc w:val="center"/>
              <w:rPr>
                <w:b/>
                <w:bCs/>
                <w:sz w:val="36"/>
                <w:szCs w:val="36"/>
              </w:rPr>
            </w:pPr>
            <w:r w:rsidRPr="0086611E">
              <w:rPr>
                <w:b/>
                <w:bCs/>
                <w:sz w:val="36"/>
                <w:szCs w:val="36"/>
              </w:rPr>
              <w:t>At-Home Learning Options</w:t>
            </w:r>
          </w:p>
          <w:p w14:paraId="186A4B7E" w14:textId="65A64E13" w:rsidR="0086611E" w:rsidRPr="0086611E" w:rsidRDefault="00EB7040" w:rsidP="0027431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June </w:t>
            </w:r>
            <w:r w:rsidR="00837EEA">
              <w:rPr>
                <w:b/>
                <w:bCs/>
                <w:sz w:val="36"/>
                <w:szCs w:val="36"/>
              </w:rPr>
              <w:t>8</w:t>
            </w:r>
            <w:r>
              <w:rPr>
                <w:b/>
                <w:bCs/>
                <w:sz w:val="36"/>
                <w:szCs w:val="36"/>
              </w:rPr>
              <w:t>-</w:t>
            </w:r>
            <w:r w:rsidR="00837EEA">
              <w:rPr>
                <w:b/>
                <w:bCs/>
                <w:sz w:val="36"/>
                <w:szCs w:val="36"/>
              </w:rPr>
              <w:t>12</w:t>
            </w:r>
          </w:p>
        </w:tc>
      </w:tr>
    </w:tbl>
    <w:p w14:paraId="7D7BC59A" w14:textId="08A8181E" w:rsidR="002F7020" w:rsidRDefault="0027431C">
      <w:r>
        <w:rPr>
          <w:noProof/>
        </w:rPr>
        <w:drawing>
          <wp:inline distT="0" distB="0" distL="0" distR="0" wp14:anchorId="0BBDE640" wp14:editId="0A92E0C4">
            <wp:extent cx="1036320" cy="1036320"/>
            <wp:effectExtent l="0" t="0" r="0" b="0"/>
            <wp:docPr id="6" name="Picture 6" descr="Kid On Scoo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 On Scoo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D36">
        <w:t xml:space="preserve">  </w:t>
      </w:r>
      <w:r w:rsidR="00CD6755">
        <w:t xml:space="preserve"> </w:t>
      </w:r>
      <w:r w:rsidR="009B6D36">
        <w:t xml:space="preserve"> </w:t>
      </w:r>
      <w:r w:rsidR="0024302D">
        <w:rPr>
          <w:noProof/>
        </w:rPr>
        <w:drawing>
          <wp:inline distT="0" distB="0" distL="0" distR="0" wp14:anchorId="6AA131E9" wp14:editId="4687D89C">
            <wp:extent cx="1607820" cy="1065181"/>
            <wp:effectExtent l="0" t="0" r="0" b="190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39" cy="107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755">
        <w:t xml:space="preserve">     </w:t>
      </w:r>
      <w:r>
        <w:t xml:space="preserve">                        </w:t>
      </w:r>
      <w:r>
        <w:rPr>
          <w:noProof/>
        </w:rPr>
        <w:t xml:space="preserve">           </w:t>
      </w:r>
      <w:r w:rsidR="00F611A8">
        <w:rPr>
          <w:noProof/>
        </w:rPr>
        <w:drawing>
          <wp:inline distT="0" distB="0" distL="0" distR="0" wp14:anchorId="3F18F933" wp14:editId="58A1004B">
            <wp:extent cx="1478280" cy="1066551"/>
            <wp:effectExtent l="0" t="0" r="7620" b="635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95" cy="110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1A8">
        <w:rPr>
          <w:noProof/>
        </w:rPr>
        <w:t xml:space="preserve">   </w:t>
      </w:r>
      <w:r>
        <w:rPr>
          <w:noProof/>
        </w:rPr>
        <w:t xml:space="preserve">   </w:t>
      </w:r>
      <w:r w:rsidR="00F611A8">
        <w:rPr>
          <w:noProof/>
        </w:rPr>
        <w:drawing>
          <wp:inline distT="0" distB="0" distL="0" distR="0" wp14:anchorId="33B1F876" wp14:editId="4D959E3C">
            <wp:extent cx="1607820" cy="1070031"/>
            <wp:effectExtent l="0" t="0" r="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42" cy="109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0E665" w14:textId="655B820F" w:rsidR="00CD6755" w:rsidRPr="0086611E" w:rsidRDefault="002C3EF3" w:rsidP="0086611E">
      <w:pPr>
        <w:jc w:val="center"/>
        <w:rPr>
          <w:sz w:val="24"/>
          <w:szCs w:val="24"/>
        </w:rPr>
      </w:pPr>
      <w:hyperlink r:id="rId10" w:history="1">
        <w:r w:rsidR="0086611E" w:rsidRPr="00527067">
          <w:rPr>
            <w:rStyle w:val="Hyperlink"/>
            <w:sz w:val="24"/>
            <w:szCs w:val="24"/>
          </w:rPr>
          <w:t>https://k2020.weebly.com/</w:t>
        </w:r>
      </w:hyperlink>
      <w:r w:rsidR="0086611E">
        <w:rPr>
          <w:rStyle w:val="Hyperlink"/>
          <w:u w:val="none"/>
        </w:rPr>
        <w:t xml:space="preserve">     </w:t>
      </w:r>
      <w:r w:rsidR="0086611E">
        <w:t>Check here to find direct links to videos, games, etc.</w:t>
      </w:r>
    </w:p>
    <w:tbl>
      <w:tblPr>
        <w:tblStyle w:val="TableGrid"/>
        <w:tblW w:w="14575" w:type="dxa"/>
        <w:jc w:val="center"/>
        <w:tblLook w:val="04A0" w:firstRow="1" w:lastRow="0" w:firstColumn="1" w:lastColumn="0" w:noHBand="0" w:noVBand="1"/>
      </w:tblPr>
      <w:tblGrid>
        <w:gridCol w:w="3055"/>
        <w:gridCol w:w="2880"/>
        <w:gridCol w:w="2709"/>
        <w:gridCol w:w="2650"/>
        <w:gridCol w:w="3281"/>
      </w:tblGrid>
      <w:tr w:rsidR="000B51F7" w14:paraId="01B8CF54" w14:textId="77777777" w:rsidTr="00C95A6A">
        <w:trPr>
          <w:jc w:val="center"/>
        </w:trPr>
        <w:tc>
          <w:tcPr>
            <w:tcW w:w="3055" w:type="dxa"/>
          </w:tcPr>
          <w:p w14:paraId="424FC5F5" w14:textId="0B5995C3" w:rsidR="00CC31D8" w:rsidRPr="005C33CC" w:rsidRDefault="00CC31D8" w:rsidP="00CD6755">
            <w:pPr>
              <w:jc w:val="center"/>
              <w:rPr>
                <w:b/>
                <w:bCs/>
                <w:sz w:val="26"/>
                <w:szCs w:val="26"/>
              </w:rPr>
            </w:pPr>
            <w:r w:rsidRPr="005C33CC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2880" w:type="dxa"/>
          </w:tcPr>
          <w:p w14:paraId="096A1688" w14:textId="73A18C37" w:rsidR="00CC31D8" w:rsidRPr="005C33CC" w:rsidRDefault="00CC31D8" w:rsidP="00CD6755">
            <w:pPr>
              <w:jc w:val="center"/>
              <w:rPr>
                <w:b/>
                <w:bCs/>
                <w:sz w:val="26"/>
                <w:szCs w:val="26"/>
              </w:rPr>
            </w:pPr>
            <w:r w:rsidRPr="005C33CC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09" w:type="dxa"/>
          </w:tcPr>
          <w:p w14:paraId="45EF20AB" w14:textId="775CE03F" w:rsidR="00CC31D8" w:rsidRPr="005C33CC" w:rsidRDefault="00CC31D8" w:rsidP="00CD6755">
            <w:pPr>
              <w:jc w:val="center"/>
              <w:rPr>
                <w:b/>
                <w:bCs/>
                <w:sz w:val="26"/>
                <w:szCs w:val="26"/>
              </w:rPr>
            </w:pPr>
            <w:r w:rsidRPr="005C33CC">
              <w:rPr>
                <w:b/>
                <w:bCs/>
                <w:sz w:val="26"/>
                <w:szCs w:val="26"/>
              </w:rPr>
              <w:t>Wednesday</w:t>
            </w:r>
            <w:r w:rsidR="0069509E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50" w:type="dxa"/>
          </w:tcPr>
          <w:p w14:paraId="01C521FB" w14:textId="59C15590" w:rsidR="00CC31D8" w:rsidRPr="005C33CC" w:rsidRDefault="00CC31D8" w:rsidP="00CD6755">
            <w:pPr>
              <w:jc w:val="center"/>
              <w:rPr>
                <w:b/>
                <w:bCs/>
                <w:sz w:val="26"/>
                <w:szCs w:val="26"/>
              </w:rPr>
            </w:pPr>
            <w:r w:rsidRPr="005C33CC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281" w:type="dxa"/>
          </w:tcPr>
          <w:p w14:paraId="02B55635" w14:textId="59B8C654" w:rsidR="00CC31D8" w:rsidRPr="005C33CC" w:rsidRDefault="00CC31D8" w:rsidP="00CD6755">
            <w:pPr>
              <w:jc w:val="center"/>
              <w:rPr>
                <w:b/>
                <w:bCs/>
                <w:sz w:val="26"/>
                <w:szCs w:val="26"/>
              </w:rPr>
            </w:pPr>
            <w:r w:rsidRPr="005C33CC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0B51F7" w14:paraId="4626781E" w14:textId="77777777" w:rsidTr="00C95A6A">
        <w:trPr>
          <w:jc w:val="center"/>
        </w:trPr>
        <w:tc>
          <w:tcPr>
            <w:tcW w:w="3055" w:type="dxa"/>
          </w:tcPr>
          <w:p w14:paraId="6AC1CB58" w14:textId="09029E62" w:rsidR="00CC31D8" w:rsidRPr="005C33CC" w:rsidRDefault="00CC31D8" w:rsidP="00CD6755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5C33CC">
              <w:rPr>
                <w:sz w:val="24"/>
                <w:szCs w:val="24"/>
                <w:u w:val="single"/>
              </w:rPr>
              <w:t>Raz-Kids:</w:t>
            </w:r>
          </w:p>
          <w:p w14:paraId="721CC952" w14:textId="3BD85AF6" w:rsidR="00CC31D8" w:rsidRPr="00C40783" w:rsidRDefault="005C33CC" w:rsidP="005C33CC">
            <w:pPr>
              <w:pStyle w:val="NoSpacing"/>
              <w:jc w:val="center"/>
              <w:rPr>
                <w:sz w:val="20"/>
                <w:szCs w:val="20"/>
              </w:rPr>
            </w:pPr>
            <w:r w:rsidRPr="00C40783">
              <w:rPr>
                <w:sz w:val="20"/>
                <w:szCs w:val="20"/>
              </w:rPr>
              <w:t xml:space="preserve">Listen, Read &amp; complete questions for </w:t>
            </w:r>
            <w:r w:rsidR="00CC31D8" w:rsidRPr="00C40783">
              <w:rPr>
                <w:sz w:val="20"/>
                <w:szCs w:val="20"/>
              </w:rPr>
              <w:t>2 books</w:t>
            </w:r>
            <w:r w:rsidRPr="00C40783">
              <w:rPr>
                <w:sz w:val="20"/>
                <w:szCs w:val="20"/>
              </w:rPr>
              <w:t>. Be sure</w:t>
            </w:r>
            <w:r w:rsidR="0087440A" w:rsidRPr="00C40783">
              <w:rPr>
                <w:sz w:val="20"/>
                <w:szCs w:val="20"/>
              </w:rPr>
              <w:t xml:space="preserve"> to use your strategies</w:t>
            </w:r>
            <w:r w:rsidRPr="00C40783">
              <w:rPr>
                <w:sz w:val="20"/>
                <w:szCs w:val="20"/>
              </w:rPr>
              <w:t>:</w:t>
            </w:r>
            <w:r w:rsidR="0087440A" w:rsidRPr="00C40783">
              <w:rPr>
                <w:sz w:val="20"/>
                <w:szCs w:val="20"/>
              </w:rPr>
              <w:t xml:space="preserve"> Eagle Eye, Lips the Fish &amp; Stretchy Snake</w:t>
            </w:r>
            <w:r w:rsidRPr="00C40783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3EA3DB0D" w14:textId="4482D9DC" w:rsidR="00CC31D8" w:rsidRPr="005C33CC" w:rsidRDefault="00CC31D8" w:rsidP="00CD6755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5C33CC">
              <w:rPr>
                <w:sz w:val="24"/>
                <w:szCs w:val="24"/>
                <w:u w:val="single"/>
              </w:rPr>
              <w:t>Raz-Kids:</w:t>
            </w:r>
          </w:p>
          <w:p w14:paraId="4160D5A5" w14:textId="0561AFAD" w:rsidR="00CC31D8" w:rsidRPr="00C40783" w:rsidRDefault="005C33CC" w:rsidP="00CD6755">
            <w:pPr>
              <w:pStyle w:val="NoSpacing"/>
              <w:jc w:val="center"/>
              <w:rPr>
                <w:sz w:val="20"/>
                <w:szCs w:val="20"/>
              </w:rPr>
            </w:pPr>
            <w:r w:rsidRPr="00C40783">
              <w:rPr>
                <w:sz w:val="20"/>
                <w:szCs w:val="20"/>
              </w:rPr>
              <w:t xml:space="preserve">Listen, </w:t>
            </w:r>
            <w:r w:rsidR="00CC31D8" w:rsidRPr="00C40783">
              <w:rPr>
                <w:sz w:val="20"/>
                <w:szCs w:val="20"/>
              </w:rPr>
              <w:t xml:space="preserve">Read </w:t>
            </w:r>
            <w:r w:rsidRPr="00C40783">
              <w:rPr>
                <w:sz w:val="20"/>
                <w:szCs w:val="20"/>
              </w:rPr>
              <w:t xml:space="preserve">&amp; complete questions for </w:t>
            </w:r>
            <w:r w:rsidR="00CC31D8" w:rsidRPr="00C40783">
              <w:rPr>
                <w:sz w:val="20"/>
                <w:szCs w:val="20"/>
              </w:rPr>
              <w:t>2 books</w:t>
            </w:r>
            <w:r w:rsidRPr="00C40783">
              <w:rPr>
                <w:sz w:val="20"/>
                <w:szCs w:val="20"/>
              </w:rPr>
              <w:t>.</w:t>
            </w:r>
          </w:p>
          <w:p w14:paraId="5564498F" w14:textId="38F6E740" w:rsidR="0087440A" w:rsidRPr="00C20A4A" w:rsidRDefault="0087440A" w:rsidP="005C33CC">
            <w:pPr>
              <w:pStyle w:val="NoSpacing"/>
              <w:jc w:val="center"/>
            </w:pPr>
            <w:r w:rsidRPr="00C40783">
              <w:rPr>
                <w:sz w:val="20"/>
                <w:szCs w:val="20"/>
              </w:rPr>
              <w:t xml:space="preserve">Use your reading strategies. </w:t>
            </w:r>
            <w:r w:rsidR="005C33CC" w:rsidRPr="00C4078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709" w:type="dxa"/>
          </w:tcPr>
          <w:p w14:paraId="520ED1E6" w14:textId="6AECB8F7" w:rsidR="00CC31D8" w:rsidRPr="005C33CC" w:rsidRDefault="00CC31D8" w:rsidP="00CD6755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5C33CC">
              <w:rPr>
                <w:sz w:val="24"/>
                <w:szCs w:val="24"/>
                <w:u w:val="single"/>
              </w:rPr>
              <w:t>Raz-Kids:</w:t>
            </w:r>
          </w:p>
          <w:p w14:paraId="3AC83FCF" w14:textId="22A944CB" w:rsidR="00CC31D8" w:rsidRPr="00C40783" w:rsidRDefault="005C33CC" w:rsidP="00CD6755">
            <w:pPr>
              <w:pStyle w:val="NoSpacing"/>
              <w:jc w:val="center"/>
              <w:rPr>
                <w:sz w:val="20"/>
                <w:szCs w:val="20"/>
              </w:rPr>
            </w:pPr>
            <w:r w:rsidRPr="00C40783">
              <w:rPr>
                <w:sz w:val="20"/>
                <w:szCs w:val="20"/>
              </w:rPr>
              <w:t>Listen, Read &amp; complete questions for</w:t>
            </w:r>
            <w:r w:rsidR="00CC31D8" w:rsidRPr="00C40783">
              <w:rPr>
                <w:sz w:val="20"/>
                <w:szCs w:val="20"/>
              </w:rPr>
              <w:t xml:space="preserve"> 2 books</w:t>
            </w:r>
          </w:p>
          <w:p w14:paraId="0366D170" w14:textId="3612FBEF" w:rsidR="0087440A" w:rsidRPr="00C20A4A" w:rsidRDefault="0087440A" w:rsidP="00CD6755">
            <w:pPr>
              <w:pStyle w:val="NoSpacing"/>
              <w:jc w:val="center"/>
            </w:pPr>
            <w:r w:rsidRPr="00C40783">
              <w:rPr>
                <w:sz w:val="20"/>
                <w:szCs w:val="20"/>
              </w:rPr>
              <w:t>Use your reading strategies.</w:t>
            </w:r>
          </w:p>
        </w:tc>
        <w:tc>
          <w:tcPr>
            <w:tcW w:w="2650" w:type="dxa"/>
          </w:tcPr>
          <w:p w14:paraId="09F98DA6" w14:textId="1680D917" w:rsidR="00CC31D8" w:rsidRPr="005C33CC" w:rsidRDefault="00CC31D8" w:rsidP="00CD6755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5C33CC">
              <w:rPr>
                <w:sz w:val="24"/>
                <w:szCs w:val="24"/>
                <w:u w:val="single"/>
              </w:rPr>
              <w:t>Raz-Kids:</w:t>
            </w:r>
          </w:p>
          <w:p w14:paraId="2B81D178" w14:textId="088741A5" w:rsidR="00CC31D8" w:rsidRPr="00C40783" w:rsidRDefault="005C33CC" w:rsidP="00CD6755">
            <w:pPr>
              <w:pStyle w:val="NoSpacing"/>
              <w:jc w:val="center"/>
              <w:rPr>
                <w:sz w:val="20"/>
                <w:szCs w:val="20"/>
              </w:rPr>
            </w:pPr>
            <w:r w:rsidRPr="00C40783">
              <w:rPr>
                <w:sz w:val="20"/>
                <w:szCs w:val="20"/>
              </w:rPr>
              <w:t>Listen, Read &amp; complete questions for</w:t>
            </w:r>
            <w:r w:rsidR="00CC31D8" w:rsidRPr="00C40783">
              <w:rPr>
                <w:sz w:val="20"/>
                <w:szCs w:val="20"/>
              </w:rPr>
              <w:t xml:space="preserve"> 2 books</w:t>
            </w:r>
          </w:p>
          <w:p w14:paraId="1A7D6B0A" w14:textId="63884E54" w:rsidR="0087440A" w:rsidRPr="00C20A4A" w:rsidRDefault="0087440A" w:rsidP="00CD6755">
            <w:pPr>
              <w:pStyle w:val="NoSpacing"/>
              <w:jc w:val="center"/>
            </w:pPr>
            <w:r w:rsidRPr="00C40783">
              <w:rPr>
                <w:sz w:val="20"/>
                <w:szCs w:val="20"/>
              </w:rPr>
              <w:t>Use your reading strategies.</w:t>
            </w:r>
          </w:p>
        </w:tc>
        <w:tc>
          <w:tcPr>
            <w:tcW w:w="3281" w:type="dxa"/>
          </w:tcPr>
          <w:p w14:paraId="56095732" w14:textId="6814F67C" w:rsidR="00CC31D8" w:rsidRPr="005C33CC" w:rsidRDefault="00CC31D8" w:rsidP="00CD6755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5C33CC">
              <w:rPr>
                <w:sz w:val="24"/>
                <w:szCs w:val="24"/>
                <w:u w:val="single"/>
              </w:rPr>
              <w:t>Raz-Kids:</w:t>
            </w:r>
          </w:p>
          <w:p w14:paraId="340C1D4D" w14:textId="46E34EFD" w:rsidR="00CC31D8" w:rsidRPr="00C40783" w:rsidRDefault="005C33CC" w:rsidP="00CD6755">
            <w:pPr>
              <w:pStyle w:val="NoSpacing"/>
              <w:jc w:val="center"/>
              <w:rPr>
                <w:sz w:val="20"/>
                <w:szCs w:val="20"/>
              </w:rPr>
            </w:pPr>
            <w:r w:rsidRPr="00C40783">
              <w:rPr>
                <w:sz w:val="20"/>
                <w:szCs w:val="20"/>
              </w:rPr>
              <w:t>Listen, Read &amp; complete questions for</w:t>
            </w:r>
            <w:r w:rsidR="00CC31D8" w:rsidRPr="00C40783">
              <w:rPr>
                <w:sz w:val="20"/>
                <w:szCs w:val="20"/>
              </w:rPr>
              <w:t xml:space="preserve"> 2 books</w:t>
            </w:r>
          </w:p>
          <w:p w14:paraId="58801EB2" w14:textId="1609317E" w:rsidR="0087440A" w:rsidRPr="00C20A4A" w:rsidRDefault="0087440A" w:rsidP="00CD6755">
            <w:pPr>
              <w:pStyle w:val="NoSpacing"/>
              <w:jc w:val="center"/>
            </w:pPr>
            <w:r w:rsidRPr="00C40783">
              <w:rPr>
                <w:sz w:val="20"/>
                <w:szCs w:val="20"/>
              </w:rPr>
              <w:t>Use your reading strategies.</w:t>
            </w:r>
          </w:p>
        </w:tc>
      </w:tr>
      <w:tr w:rsidR="000B51F7" w14:paraId="52909611" w14:textId="77777777" w:rsidTr="00C95A6A">
        <w:trPr>
          <w:jc w:val="center"/>
        </w:trPr>
        <w:tc>
          <w:tcPr>
            <w:tcW w:w="3055" w:type="dxa"/>
          </w:tcPr>
          <w:p w14:paraId="201447C9" w14:textId="17E552F5" w:rsidR="00EB435E" w:rsidRDefault="00CC31D8" w:rsidP="00485EC3">
            <w:pPr>
              <w:pStyle w:val="NoSpacing"/>
              <w:jc w:val="center"/>
              <w:rPr>
                <w:sz w:val="20"/>
                <w:szCs w:val="20"/>
              </w:rPr>
            </w:pPr>
            <w:r w:rsidRPr="005C33CC">
              <w:rPr>
                <w:sz w:val="24"/>
                <w:szCs w:val="24"/>
                <w:u w:val="single"/>
              </w:rPr>
              <w:t>Sight Words</w:t>
            </w:r>
            <w:r w:rsidR="00AC1F7F" w:rsidRPr="00AC1F7F">
              <w:rPr>
                <w:sz w:val="20"/>
                <w:szCs w:val="20"/>
              </w:rPr>
              <w:t xml:space="preserve">    </w:t>
            </w:r>
          </w:p>
          <w:p w14:paraId="53AC3CB9" w14:textId="77777777" w:rsidR="00247B4B" w:rsidRPr="00247B4B" w:rsidRDefault="00247B4B" w:rsidP="00485EC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</w:p>
          <w:p w14:paraId="195C4416" w14:textId="77777777" w:rsidR="00CC31D8" w:rsidRDefault="00485EC3" w:rsidP="00AC1F7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94851DF" wp14:editId="141EA052">
                  <wp:extent cx="1060450" cy="7683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FC1837" w14:textId="2E03F7A6" w:rsidR="00485EC3" w:rsidRPr="00CC31D8" w:rsidRDefault="00485EC3" w:rsidP="00AC1F7F">
            <w:pPr>
              <w:pStyle w:val="NoSpacing"/>
              <w:jc w:val="center"/>
            </w:pPr>
            <w:r>
              <w:t>There are six Snakes and Ladders</w:t>
            </w:r>
            <w:r w:rsidR="009D00BA">
              <w:t xml:space="preserve"> games to choose from. Once one game becomes too easy move on to the next game</w:t>
            </w:r>
            <w:r w:rsidR="005C1E79">
              <w:t xml:space="preserve"> (see </w:t>
            </w:r>
            <w:proofErr w:type="spellStart"/>
            <w:r w:rsidR="005C1E79">
              <w:t>printables</w:t>
            </w:r>
            <w:proofErr w:type="spellEnd"/>
            <w:r w:rsidR="005C1E79">
              <w:t xml:space="preserve"> included with the learning options last week)</w:t>
            </w:r>
            <w:r w:rsidR="009D00BA">
              <w:t>.</w:t>
            </w:r>
          </w:p>
        </w:tc>
        <w:tc>
          <w:tcPr>
            <w:tcW w:w="2880" w:type="dxa"/>
          </w:tcPr>
          <w:p w14:paraId="19AC796A" w14:textId="10AC85CA" w:rsidR="00CC31D8" w:rsidRDefault="005C1E79" w:rsidP="00CD6755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Summer Word Search</w:t>
            </w:r>
            <w:r w:rsidR="001A2382">
              <w:rPr>
                <w:sz w:val="24"/>
                <w:szCs w:val="24"/>
                <w:u w:val="single"/>
              </w:rPr>
              <w:t>es</w:t>
            </w:r>
          </w:p>
          <w:p w14:paraId="2E38766F" w14:textId="3A286420" w:rsidR="005C1E79" w:rsidRPr="00E53174" w:rsidRDefault="005C1E79" w:rsidP="00CD6755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</w:p>
          <w:p w14:paraId="3A95FF62" w14:textId="45955B64" w:rsidR="00AD1FFA" w:rsidRDefault="00AD1FFA" w:rsidP="00CD6755">
            <w:pPr>
              <w:pStyle w:val="NoSpacing"/>
              <w:jc w:val="center"/>
              <w:rPr>
                <w:sz w:val="24"/>
                <w:szCs w:val="24"/>
              </w:rPr>
            </w:pPr>
            <w:r w:rsidRPr="00AD1FFA">
              <w:rPr>
                <w:sz w:val="24"/>
                <w:szCs w:val="24"/>
              </w:rPr>
              <w:t xml:space="preserve">See </w:t>
            </w:r>
            <w:proofErr w:type="spellStart"/>
            <w:r w:rsidRPr="00AD1FFA">
              <w:rPr>
                <w:sz w:val="24"/>
                <w:szCs w:val="24"/>
              </w:rPr>
              <w:t>printables</w:t>
            </w:r>
            <w:proofErr w:type="spellEnd"/>
            <w:r>
              <w:rPr>
                <w:sz w:val="24"/>
                <w:szCs w:val="24"/>
              </w:rPr>
              <w:t xml:space="preserve"> for word search page</w:t>
            </w:r>
            <w:r w:rsidR="001A2382">
              <w:rPr>
                <w:sz w:val="24"/>
                <w:szCs w:val="24"/>
              </w:rPr>
              <w:t>s</w:t>
            </w:r>
            <w:r w:rsidR="00E04EA3">
              <w:rPr>
                <w:sz w:val="24"/>
                <w:szCs w:val="24"/>
              </w:rPr>
              <w:t>.</w:t>
            </w:r>
          </w:p>
          <w:p w14:paraId="58BE1035" w14:textId="77777777" w:rsidR="00AD1FFA" w:rsidRPr="00AD1FFA" w:rsidRDefault="00AD1FFA" w:rsidP="00CD675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52E76C3" w14:textId="0D02E7B8" w:rsidR="005C1E79" w:rsidRPr="008246D0" w:rsidRDefault="008246D0" w:rsidP="00CD6755">
            <w:pPr>
              <w:pStyle w:val="NoSpacing"/>
              <w:jc w:val="center"/>
            </w:pPr>
            <w:r>
              <w:t>Print or find and trace the summer words with your finger on the screen.</w:t>
            </w:r>
          </w:p>
          <w:p w14:paraId="4A180E31" w14:textId="77777777" w:rsidR="00247B4B" w:rsidRDefault="00247B4B" w:rsidP="003E07CA">
            <w:pPr>
              <w:pStyle w:val="NoSpacing"/>
              <w:jc w:val="center"/>
              <w:rPr>
                <w:b/>
              </w:rPr>
            </w:pPr>
          </w:p>
          <w:p w14:paraId="3339B18D" w14:textId="69407451" w:rsidR="001E5EB1" w:rsidRPr="00A75CB8" w:rsidRDefault="001E5EB1" w:rsidP="001E5EB1">
            <w:pPr>
              <w:pStyle w:val="NoSpacing"/>
            </w:pPr>
          </w:p>
        </w:tc>
        <w:tc>
          <w:tcPr>
            <w:tcW w:w="2709" w:type="dxa"/>
          </w:tcPr>
          <w:p w14:paraId="594A046B" w14:textId="6CC04B72" w:rsidR="00741238" w:rsidRPr="000B51F7" w:rsidRDefault="000C6E60" w:rsidP="000B51F7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0C6E60">
              <w:rPr>
                <w:sz w:val="24"/>
                <w:szCs w:val="24"/>
                <w:u w:val="single"/>
              </w:rPr>
              <w:t>Sight Words</w:t>
            </w:r>
            <w:r w:rsidR="0069509E" w:rsidRPr="000C6E60">
              <w:rPr>
                <w:sz w:val="24"/>
                <w:szCs w:val="24"/>
                <w:u w:val="single"/>
              </w:rPr>
              <w:t xml:space="preserve"> </w:t>
            </w:r>
          </w:p>
          <w:p w14:paraId="317E6219" w14:textId="77777777" w:rsidR="00E04EA3" w:rsidRPr="00E53174" w:rsidRDefault="00E04EA3" w:rsidP="001E5EB1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E94593C" w14:textId="6E3CE732" w:rsidR="000C6E60" w:rsidRDefault="000B51F7" w:rsidP="001E5EB1">
            <w:pPr>
              <w:pStyle w:val="NoSpacing"/>
              <w:jc w:val="center"/>
            </w:pPr>
            <w:r>
              <w:t>Make a hopscotch with your sight words. Say each word as you hop on it.</w:t>
            </w:r>
          </w:p>
          <w:p w14:paraId="475D3135" w14:textId="3189ACE9" w:rsidR="000B51F7" w:rsidRPr="004A1107" w:rsidRDefault="000B51F7" w:rsidP="001E5EB1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9BB321A" wp14:editId="3AF71C23">
                  <wp:extent cx="906780" cy="1358689"/>
                  <wp:effectExtent l="0" t="0" r="7620" b="0"/>
                  <wp:docPr id="1" name="Picture 1" descr="Three Outdoor Chalk Games: Sight Words, Letters &amp; Numbers (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ree Outdoor Chalk Games: Sight Words, Letters &amp; Numbers (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68" cy="1389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14:paraId="2AF63428" w14:textId="4C6BD256" w:rsidR="00CC31D8" w:rsidRDefault="00275B8B" w:rsidP="00CD6755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Word Families</w:t>
            </w:r>
          </w:p>
          <w:p w14:paraId="33A9ADF2" w14:textId="652BFB17" w:rsidR="005C1E79" w:rsidRPr="00B937EC" w:rsidRDefault="00B937EC" w:rsidP="005C1E79">
            <w:pPr>
              <w:pStyle w:val="NoSpacing"/>
            </w:pPr>
            <w:r w:rsidRPr="00B937EC">
              <w:rPr>
                <w:sz w:val="16"/>
                <w:szCs w:val="16"/>
              </w:rPr>
              <w:t xml:space="preserve">                </w:t>
            </w:r>
          </w:p>
          <w:p w14:paraId="76070E5D" w14:textId="77777777" w:rsidR="00B937EC" w:rsidRDefault="000B51F7" w:rsidP="00B937EC">
            <w:pPr>
              <w:pStyle w:val="NoSpacing"/>
            </w:pPr>
            <w:r>
              <w:t>In your neatest printing write a list of words that rhyme with c</w:t>
            </w:r>
            <w:r w:rsidRPr="00E04EA3">
              <w:rPr>
                <w:b/>
                <w:bCs/>
                <w:u w:val="single"/>
              </w:rPr>
              <w:t>at</w:t>
            </w:r>
            <w:r>
              <w:t xml:space="preserve">. </w:t>
            </w:r>
          </w:p>
          <w:p w14:paraId="45B493E6" w14:textId="72B8AED9" w:rsidR="000B51F7" w:rsidRDefault="00DA3717" w:rsidP="00DA371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‘at’ word family video</w:t>
            </w:r>
          </w:p>
          <w:p w14:paraId="3218BF3B" w14:textId="4140C396" w:rsidR="00DA3717" w:rsidRDefault="002C3EF3" w:rsidP="00DA3717">
            <w:pPr>
              <w:pStyle w:val="NoSpacing"/>
              <w:jc w:val="center"/>
            </w:pPr>
            <w:hyperlink r:id="rId13" w:history="1">
              <w:r w:rsidR="00DA3717" w:rsidRPr="009E1F61">
                <w:rPr>
                  <w:rStyle w:val="Hyperlink"/>
                </w:rPr>
                <w:t>Click here</w:t>
              </w:r>
            </w:hyperlink>
          </w:p>
          <w:p w14:paraId="6C9C178C" w14:textId="77777777" w:rsidR="009E1F61" w:rsidRPr="00DA3717" w:rsidRDefault="009E1F61" w:rsidP="00DA3717">
            <w:pPr>
              <w:pStyle w:val="NoSpacing"/>
              <w:jc w:val="center"/>
            </w:pPr>
          </w:p>
          <w:p w14:paraId="4373F154" w14:textId="77777777" w:rsidR="000B51F7" w:rsidRDefault="000B51F7" w:rsidP="00B937EC">
            <w:pPr>
              <w:pStyle w:val="NoSpacing"/>
            </w:pPr>
            <w:r>
              <w:t xml:space="preserve">Can you </w:t>
            </w:r>
            <w:r w:rsidR="00E04EA3">
              <w:t>print</w:t>
            </w:r>
            <w:r>
              <w:t xml:space="preserve"> a list of words that rhyme with </w:t>
            </w:r>
            <w:r w:rsidR="00E04EA3">
              <w:t>gr</w:t>
            </w:r>
            <w:r w:rsidR="00AD1FFA" w:rsidRPr="00E04EA3">
              <w:rPr>
                <w:b/>
                <w:bCs/>
                <w:u w:val="single"/>
              </w:rPr>
              <w:t>in</w:t>
            </w:r>
            <w:r w:rsidR="00AD1FFA">
              <w:t>?</w:t>
            </w:r>
          </w:p>
          <w:p w14:paraId="70212012" w14:textId="77777777" w:rsidR="00DA3717" w:rsidRPr="00DA3717" w:rsidRDefault="00DA3717" w:rsidP="00DA3717">
            <w:pPr>
              <w:pStyle w:val="NoSpacing"/>
              <w:jc w:val="center"/>
              <w:rPr>
                <w:b/>
                <w:bCs/>
              </w:rPr>
            </w:pPr>
            <w:r w:rsidRPr="00DA3717">
              <w:rPr>
                <w:b/>
                <w:bCs/>
              </w:rPr>
              <w:t>‘in’ word family video</w:t>
            </w:r>
          </w:p>
          <w:p w14:paraId="5D35A6ED" w14:textId="4DA1A745" w:rsidR="00DA3717" w:rsidRPr="00B937EC" w:rsidRDefault="002C3EF3" w:rsidP="00DA3717">
            <w:pPr>
              <w:pStyle w:val="NoSpacing"/>
              <w:jc w:val="center"/>
            </w:pPr>
            <w:hyperlink r:id="rId14" w:history="1">
              <w:r w:rsidR="00DA3717" w:rsidRPr="00DA3717">
                <w:rPr>
                  <w:rStyle w:val="Hyperlink"/>
                </w:rPr>
                <w:t>Click here</w:t>
              </w:r>
            </w:hyperlink>
          </w:p>
        </w:tc>
        <w:tc>
          <w:tcPr>
            <w:tcW w:w="3281" w:type="dxa"/>
          </w:tcPr>
          <w:p w14:paraId="5A5902DE" w14:textId="3FAE628B" w:rsidR="002F7020" w:rsidRDefault="002F7020" w:rsidP="002F7020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5C33CC">
              <w:rPr>
                <w:sz w:val="24"/>
                <w:szCs w:val="24"/>
                <w:u w:val="single"/>
              </w:rPr>
              <w:t>Sight Words</w:t>
            </w:r>
          </w:p>
          <w:p w14:paraId="77CACA52" w14:textId="77777777" w:rsidR="00E04EA3" w:rsidRPr="00E53174" w:rsidRDefault="00E04EA3" w:rsidP="00DE0893">
            <w:pPr>
              <w:rPr>
                <w:sz w:val="16"/>
                <w:szCs w:val="16"/>
              </w:rPr>
            </w:pPr>
          </w:p>
          <w:p w14:paraId="2676D681" w14:textId="39C0A71F" w:rsidR="00797009" w:rsidRPr="00DE0893" w:rsidRDefault="00DE0893" w:rsidP="00DE0893">
            <w:pPr>
              <w:rPr>
                <w:sz w:val="24"/>
                <w:szCs w:val="24"/>
              </w:rPr>
            </w:pPr>
            <w:r w:rsidRPr="00DE0893">
              <w:rPr>
                <w:sz w:val="24"/>
                <w:szCs w:val="24"/>
              </w:rPr>
              <w:t>Draw a road on a large piece of paper or outside with chalk. Write some sight words along the roa</w:t>
            </w:r>
            <w:r>
              <w:rPr>
                <w:sz w:val="24"/>
                <w:szCs w:val="24"/>
              </w:rPr>
              <w:t xml:space="preserve">d. </w:t>
            </w:r>
            <w:r w:rsidRPr="00DE0893">
              <w:rPr>
                <w:sz w:val="24"/>
                <w:szCs w:val="24"/>
              </w:rPr>
              <w:t>Have your child drive a car or walk a doll on the road and say e</w:t>
            </w:r>
            <w:r>
              <w:rPr>
                <w:sz w:val="24"/>
                <w:szCs w:val="24"/>
              </w:rPr>
              <w:t xml:space="preserve">ach </w:t>
            </w:r>
            <w:r w:rsidR="005E493C">
              <w:rPr>
                <w:sz w:val="24"/>
                <w:szCs w:val="24"/>
              </w:rPr>
              <w:t xml:space="preserve">word </w:t>
            </w:r>
            <w:r>
              <w:rPr>
                <w:sz w:val="24"/>
                <w:szCs w:val="24"/>
              </w:rPr>
              <w:t>as they move pass the words.</w:t>
            </w:r>
          </w:p>
          <w:p w14:paraId="6E51C8C8" w14:textId="084F58CD" w:rsidR="00CC31D8" w:rsidRPr="002F7020" w:rsidRDefault="00797009" w:rsidP="000D5B4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70E7003" wp14:editId="483CC9BD">
                  <wp:extent cx="1280160" cy="586276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689" cy="59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1F7" w14:paraId="2DB4BEAF" w14:textId="77777777" w:rsidTr="00C95A6A">
        <w:trPr>
          <w:jc w:val="center"/>
        </w:trPr>
        <w:tc>
          <w:tcPr>
            <w:tcW w:w="3055" w:type="dxa"/>
          </w:tcPr>
          <w:p w14:paraId="1415C05A" w14:textId="4BD59AE9" w:rsidR="00C20A4A" w:rsidRDefault="00C20A4A" w:rsidP="006E538D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5C33CC">
              <w:rPr>
                <w:sz w:val="24"/>
                <w:szCs w:val="24"/>
                <w:u w:val="single"/>
              </w:rPr>
              <w:t>Writing:</w:t>
            </w:r>
          </w:p>
          <w:p w14:paraId="5CA4A878" w14:textId="54DA4C37" w:rsidR="00671F1A" w:rsidRPr="00671F1A" w:rsidRDefault="00671F1A" w:rsidP="006E538D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71F1A">
              <w:rPr>
                <w:b/>
                <w:bCs/>
              </w:rPr>
              <w:t>15 - 20 minutes maximum</w:t>
            </w:r>
          </w:p>
          <w:p w14:paraId="659B5294" w14:textId="77777777" w:rsidR="00B56AE1" w:rsidRDefault="00B56AE1" w:rsidP="00B56AE1">
            <w:pPr>
              <w:jc w:val="center"/>
            </w:pPr>
          </w:p>
          <w:p w14:paraId="0C707882" w14:textId="20D0DF65" w:rsidR="00572C9E" w:rsidRDefault="003C50F0" w:rsidP="00B56AE1">
            <w:pPr>
              <w:jc w:val="center"/>
            </w:pPr>
            <w:r>
              <w:t>Opinion Writing</w:t>
            </w:r>
            <w:r w:rsidR="00AD1FFA">
              <w:t xml:space="preserve"> (see </w:t>
            </w:r>
            <w:proofErr w:type="spellStart"/>
            <w:r w:rsidR="00AD1FFA">
              <w:t>printables</w:t>
            </w:r>
            <w:proofErr w:type="spellEnd"/>
            <w:r w:rsidR="00AD1FFA">
              <w:t xml:space="preserve"> for writing page</w:t>
            </w:r>
            <w:r w:rsidR="008F66B0">
              <w:t>s</w:t>
            </w:r>
            <w:r w:rsidR="00AD1FFA">
              <w:t>)</w:t>
            </w:r>
          </w:p>
          <w:p w14:paraId="0FA9FC3C" w14:textId="15B6779D" w:rsidR="00AD1FFA" w:rsidRDefault="00AD1FFA" w:rsidP="00B56AE1">
            <w:pPr>
              <w:jc w:val="center"/>
              <w:rPr>
                <w:b/>
              </w:rPr>
            </w:pPr>
            <w:r>
              <w:rPr>
                <w:b/>
              </w:rPr>
              <w:t>Cupcakes or Cookies?</w:t>
            </w:r>
          </w:p>
          <w:p w14:paraId="1FC2C031" w14:textId="77777777" w:rsidR="00B56AE1" w:rsidRDefault="00B56AE1" w:rsidP="00572C9E">
            <w:pPr>
              <w:pStyle w:val="NoSpacing"/>
              <w:rPr>
                <w:b/>
              </w:rPr>
            </w:pPr>
          </w:p>
          <w:p w14:paraId="38B09539" w14:textId="2AD696E6" w:rsidR="00BF4708" w:rsidRPr="00572C9E" w:rsidRDefault="00B56AE1" w:rsidP="00AD1FF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Remember to b</w:t>
            </w:r>
            <w:r w:rsidR="00500D49" w:rsidRPr="00572C9E">
              <w:rPr>
                <w:b/>
              </w:rPr>
              <w:t>rainstorm first</w:t>
            </w:r>
            <w:r w:rsidR="00AD1FFA">
              <w:rPr>
                <w:b/>
              </w:rPr>
              <w:t xml:space="preserve">: </w:t>
            </w:r>
            <w:r>
              <w:rPr>
                <w:b/>
              </w:rPr>
              <w:t xml:space="preserve">Think, Draw and </w:t>
            </w:r>
            <w:r w:rsidR="00CC31D8" w:rsidRPr="00572C9E">
              <w:rPr>
                <w:b/>
              </w:rPr>
              <w:t>Write</w:t>
            </w:r>
            <w:r w:rsidR="00C66B8D" w:rsidRPr="00572C9E">
              <w:rPr>
                <w:b/>
              </w:rPr>
              <w:t>.</w:t>
            </w:r>
          </w:p>
        </w:tc>
        <w:tc>
          <w:tcPr>
            <w:tcW w:w="2880" w:type="dxa"/>
          </w:tcPr>
          <w:p w14:paraId="6CD87273" w14:textId="0F36AB2B" w:rsidR="00827105" w:rsidRPr="00E53174" w:rsidRDefault="00AD1FFA" w:rsidP="00827105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E53174">
              <w:rPr>
                <w:sz w:val="24"/>
                <w:szCs w:val="24"/>
                <w:u w:val="single"/>
              </w:rPr>
              <w:t>Vowels</w:t>
            </w:r>
            <w:r w:rsidR="00827105" w:rsidRPr="00E53174">
              <w:rPr>
                <w:sz w:val="24"/>
                <w:szCs w:val="24"/>
                <w:u w:val="single"/>
              </w:rPr>
              <w:t>:</w:t>
            </w:r>
          </w:p>
          <w:p w14:paraId="6C06C4C9" w14:textId="77777777" w:rsidR="00EB435E" w:rsidRPr="000D5B49" w:rsidRDefault="00EB435E" w:rsidP="00827105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</w:p>
          <w:p w14:paraId="01AF9BBD" w14:textId="4F30E1DE" w:rsidR="00127E27" w:rsidRDefault="00AD1FFA" w:rsidP="00EB435E">
            <w:pPr>
              <w:pStyle w:val="NoSpacing"/>
              <w:jc w:val="center"/>
              <w:rPr>
                <w:iCs/>
              </w:rPr>
            </w:pPr>
            <w:r>
              <w:rPr>
                <w:iCs/>
              </w:rPr>
              <w:t xml:space="preserve">a, e, </w:t>
            </w:r>
            <w:proofErr w:type="spellStart"/>
            <w:r>
              <w:rPr>
                <w:iCs/>
              </w:rPr>
              <w:t>i</w:t>
            </w:r>
            <w:proofErr w:type="spellEnd"/>
            <w:r>
              <w:rPr>
                <w:iCs/>
              </w:rPr>
              <w:t>, o, u</w:t>
            </w:r>
          </w:p>
          <w:p w14:paraId="2155D280" w14:textId="74792B99" w:rsidR="00E04EA3" w:rsidRDefault="00E04EA3" w:rsidP="00EB435E">
            <w:pPr>
              <w:pStyle w:val="NoSpacing"/>
              <w:jc w:val="center"/>
              <w:rPr>
                <w:iCs/>
              </w:rPr>
            </w:pPr>
          </w:p>
          <w:p w14:paraId="54DA4F01" w14:textId="19F0261B" w:rsidR="00AD1FFA" w:rsidRDefault="00DA3717" w:rsidP="00EB435E">
            <w:pPr>
              <w:pStyle w:val="NoSpacing"/>
              <w:jc w:val="center"/>
              <w:rPr>
                <w:iCs/>
              </w:rPr>
            </w:pPr>
            <w:r w:rsidRPr="008F66B0">
              <w:rPr>
                <w:b/>
                <w:bCs/>
                <w:iCs/>
              </w:rPr>
              <w:t xml:space="preserve">Vowel </w:t>
            </w:r>
            <w:r w:rsidR="00E04EA3" w:rsidRPr="008F66B0">
              <w:rPr>
                <w:b/>
                <w:bCs/>
                <w:iCs/>
              </w:rPr>
              <w:t>Song</w:t>
            </w:r>
            <w:r w:rsidR="00E04EA3">
              <w:rPr>
                <w:iCs/>
              </w:rPr>
              <w:t xml:space="preserve">: </w:t>
            </w:r>
            <w:hyperlink r:id="rId16" w:history="1">
              <w:r w:rsidR="00E04EA3" w:rsidRPr="00E04EA3">
                <w:rPr>
                  <w:rStyle w:val="Hyperlink"/>
                  <w:iCs/>
                </w:rPr>
                <w:t>click here</w:t>
              </w:r>
            </w:hyperlink>
          </w:p>
          <w:p w14:paraId="4C9EB56B" w14:textId="77777777" w:rsidR="00DA3717" w:rsidRPr="00AD1FFA" w:rsidRDefault="00DA3717" w:rsidP="00EB435E">
            <w:pPr>
              <w:pStyle w:val="NoSpacing"/>
              <w:jc w:val="center"/>
              <w:rPr>
                <w:iCs/>
              </w:rPr>
            </w:pPr>
          </w:p>
          <w:p w14:paraId="69598C96" w14:textId="1FEBADB4" w:rsidR="00127E27" w:rsidRPr="00127E27" w:rsidRDefault="00127E27" w:rsidP="00EB435E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Complete </w:t>
            </w:r>
            <w:r w:rsidR="00AD1FFA">
              <w:rPr>
                <w:i/>
              </w:rPr>
              <w:t>vowel sounds</w:t>
            </w:r>
            <w:r>
              <w:rPr>
                <w:i/>
              </w:rPr>
              <w:t xml:space="preserve"> sheets. Remember you don’t have to print the sheets off, you can also complete them verbally.</w:t>
            </w:r>
          </w:p>
        </w:tc>
        <w:tc>
          <w:tcPr>
            <w:tcW w:w="2709" w:type="dxa"/>
          </w:tcPr>
          <w:p w14:paraId="7931EFBF" w14:textId="77777777" w:rsidR="008B21A7" w:rsidRDefault="005C49A9" w:rsidP="00CD6755">
            <w:pPr>
              <w:pStyle w:val="NoSpacing"/>
              <w:jc w:val="center"/>
              <w:rPr>
                <w:sz w:val="24"/>
                <w:szCs w:val="24"/>
              </w:rPr>
            </w:pPr>
            <w:r w:rsidRPr="005C33CC">
              <w:rPr>
                <w:sz w:val="24"/>
                <w:szCs w:val="24"/>
                <w:u w:val="single"/>
              </w:rPr>
              <w:t>Writing:</w:t>
            </w:r>
            <w:r w:rsidR="00671F1A">
              <w:rPr>
                <w:sz w:val="24"/>
                <w:szCs w:val="24"/>
              </w:rPr>
              <w:t xml:space="preserve"> </w:t>
            </w:r>
          </w:p>
          <w:p w14:paraId="443766AE" w14:textId="76284332" w:rsidR="00EF7E5C" w:rsidRPr="007140BA" w:rsidRDefault="00326D24" w:rsidP="00EF7E5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140BA">
              <w:rPr>
                <w:b/>
                <w:bCs/>
                <w:sz w:val="24"/>
                <w:szCs w:val="24"/>
              </w:rPr>
              <w:t>15</w:t>
            </w:r>
            <w:r w:rsidR="00EB435E" w:rsidRPr="007140BA">
              <w:rPr>
                <w:b/>
                <w:bCs/>
                <w:sz w:val="24"/>
                <w:szCs w:val="24"/>
              </w:rPr>
              <w:t xml:space="preserve"> </w:t>
            </w:r>
            <w:r w:rsidRPr="007140BA">
              <w:rPr>
                <w:b/>
                <w:bCs/>
                <w:sz w:val="24"/>
                <w:szCs w:val="24"/>
              </w:rPr>
              <w:t>-</w:t>
            </w:r>
            <w:r w:rsidR="00EB435E" w:rsidRPr="007140BA">
              <w:rPr>
                <w:b/>
                <w:bCs/>
                <w:sz w:val="24"/>
                <w:szCs w:val="24"/>
              </w:rPr>
              <w:t xml:space="preserve"> </w:t>
            </w:r>
            <w:r w:rsidRPr="007140BA">
              <w:rPr>
                <w:b/>
                <w:bCs/>
                <w:sz w:val="24"/>
                <w:szCs w:val="24"/>
              </w:rPr>
              <w:t>20 minutes</w:t>
            </w:r>
          </w:p>
          <w:p w14:paraId="6971107E" w14:textId="1B3D8FE8" w:rsidR="007140BA" w:rsidRDefault="007140BA" w:rsidP="000D5B49">
            <w:pPr>
              <w:pStyle w:val="NoSpacing"/>
              <w:jc w:val="center"/>
            </w:pPr>
          </w:p>
          <w:p w14:paraId="28EDD0C5" w14:textId="77777777" w:rsidR="00326D24" w:rsidRDefault="00F447BE" w:rsidP="00F447BE">
            <w:pPr>
              <w:pStyle w:val="NoSpacing"/>
              <w:jc w:val="center"/>
            </w:pPr>
            <w:r>
              <w:t xml:space="preserve">My Summer Bucket List (see </w:t>
            </w:r>
            <w:proofErr w:type="spellStart"/>
            <w:r>
              <w:t>printables</w:t>
            </w:r>
            <w:proofErr w:type="spellEnd"/>
            <w:r>
              <w:t>)</w:t>
            </w:r>
          </w:p>
          <w:p w14:paraId="2698D4D6" w14:textId="05B14B1A" w:rsidR="00F447BE" w:rsidRDefault="00F447BE" w:rsidP="00F447BE">
            <w:pPr>
              <w:pStyle w:val="NoSpacing"/>
              <w:jc w:val="center"/>
            </w:pPr>
            <w:r>
              <w:rPr>
                <w:b/>
                <w:bCs/>
              </w:rPr>
              <w:t xml:space="preserve">Video: </w:t>
            </w:r>
            <w:hyperlink r:id="rId17" w:history="1">
              <w:r w:rsidRPr="00F447BE">
                <w:rPr>
                  <w:rStyle w:val="Hyperlink"/>
                </w:rPr>
                <w:t>click here</w:t>
              </w:r>
            </w:hyperlink>
          </w:p>
          <w:p w14:paraId="7D9AD72B" w14:textId="77777777" w:rsidR="00F447BE" w:rsidRPr="00F447BE" w:rsidRDefault="00F447BE" w:rsidP="00F447BE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ADE5D9C" w14:textId="77777777" w:rsidR="00F447BE" w:rsidRDefault="00F447BE" w:rsidP="00F447BE">
            <w:pPr>
              <w:pStyle w:val="NoSpacing"/>
              <w:jc w:val="center"/>
            </w:pPr>
            <w:r>
              <w:t>What would you like to do this summer? Brainstorm with an adult and then print your list of ideas!</w:t>
            </w:r>
          </w:p>
          <w:p w14:paraId="2B735160" w14:textId="42ADA6A2" w:rsidR="00F534EB" w:rsidRPr="00F534EB" w:rsidRDefault="00F534EB" w:rsidP="00F447B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50" w:type="dxa"/>
          </w:tcPr>
          <w:p w14:paraId="56D19BD7" w14:textId="7105A430" w:rsidR="00AD1FFA" w:rsidRDefault="00AD1FFA" w:rsidP="00E04EA3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AD1FFA">
              <w:rPr>
                <w:sz w:val="24"/>
                <w:szCs w:val="24"/>
                <w:u w:val="single"/>
              </w:rPr>
              <w:t xml:space="preserve">CVC </w:t>
            </w:r>
            <w:r w:rsidR="00E04EA3" w:rsidRPr="00AD1FFA">
              <w:rPr>
                <w:sz w:val="24"/>
                <w:szCs w:val="24"/>
                <w:u w:val="single"/>
              </w:rPr>
              <w:t>Words</w:t>
            </w:r>
          </w:p>
          <w:p w14:paraId="3A37942A" w14:textId="0722382C" w:rsidR="00AD1FFA" w:rsidRPr="00E04EA3" w:rsidRDefault="00AD1FFA" w:rsidP="00AD1FFA">
            <w:pPr>
              <w:pStyle w:val="NoSpacing"/>
              <w:jc w:val="center"/>
              <w:rPr>
                <w:sz w:val="19"/>
                <w:szCs w:val="19"/>
                <w:u w:val="single"/>
              </w:rPr>
            </w:pPr>
            <w:r w:rsidRPr="00E04EA3">
              <w:rPr>
                <w:sz w:val="19"/>
                <w:szCs w:val="19"/>
                <w:u w:val="single"/>
              </w:rPr>
              <w:t>(</w:t>
            </w:r>
            <w:r w:rsidR="00E04EA3">
              <w:rPr>
                <w:b/>
                <w:bCs/>
                <w:sz w:val="19"/>
                <w:szCs w:val="19"/>
                <w:u w:val="single"/>
              </w:rPr>
              <w:t>C</w:t>
            </w:r>
            <w:r w:rsidRPr="00E04EA3">
              <w:rPr>
                <w:sz w:val="19"/>
                <w:szCs w:val="19"/>
                <w:u w:val="single"/>
              </w:rPr>
              <w:t xml:space="preserve">onsonant, </w:t>
            </w:r>
            <w:r w:rsidR="00E04EA3" w:rsidRPr="00E04EA3">
              <w:rPr>
                <w:b/>
                <w:bCs/>
                <w:sz w:val="19"/>
                <w:szCs w:val="19"/>
                <w:u w:val="single"/>
              </w:rPr>
              <w:t>V</w:t>
            </w:r>
            <w:r w:rsidRPr="00E04EA3">
              <w:rPr>
                <w:sz w:val="19"/>
                <w:szCs w:val="19"/>
                <w:u w:val="single"/>
              </w:rPr>
              <w:t xml:space="preserve">owel, </w:t>
            </w:r>
            <w:r w:rsidR="00E04EA3">
              <w:rPr>
                <w:b/>
                <w:sz w:val="19"/>
                <w:szCs w:val="19"/>
                <w:u w:val="single"/>
              </w:rPr>
              <w:t>C</w:t>
            </w:r>
            <w:r w:rsidRPr="00E04EA3">
              <w:rPr>
                <w:sz w:val="19"/>
                <w:szCs w:val="19"/>
                <w:u w:val="single"/>
              </w:rPr>
              <w:t xml:space="preserve">onsonant) </w:t>
            </w:r>
          </w:p>
          <w:p w14:paraId="67052EB4" w14:textId="2CF286B1" w:rsidR="00247B4B" w:rsidRDefault="00247B4B" w:rsidP="00875335">
            <w:pPr>
              <w:pStyle w:val="NoSpacing"/>
              <w:jc w:val="center"/>
            </w:pPr>
          </w:p>
          <w:p w14:paraId="6F260692" w14:textId="690B7105" w:rsidR="00DA3717" w:rsidRDefault="00DA3717" w:rsidP="00875335">
            <w:pPr>
              <w:pStyle w:val="NoSpacing"/>
              <w:jc w:val="center"/>
              <w:rPr>
                <w:rStyle w:val="Hyperlink"/>
              </w:rPr>
            </w:pPr>
            <w:r w:rsidRPr="008F66B0">
              <w:rPr>
                <w:b/>
                <w:bCs/>
              </w:rPr>
              <w:t>CVC Video</w:t>
            </w:r>
            <w:r>
              <w:t xml:space="preserve">: </w:t>
            </w:r>
            <w:hyperlink r:id="rId18" w:history="1">
              <w:r w:rsidRPr="00DA3717">
                <w:rPr>
                  <w:rStyle w:val="Hyperlink"/>
                </w:rPr>
                <w:t>click here</w:t>
              </w:r>
            </w:hyperlink>
          </w:p>
          <w:p w14:paraId="76FBB138" w14:textId="77777777" w:rsidR="0024302D" w:rsidRDefault="0024302D" w:rsidP="00875335">
            <w:pPr>
              <w:pStyle w:val="NoSpacing"/>
              <w:jc w:val="center"/>
            </w:pPr>
          </w:p>
          <w:p w14:paraId="33EAB20A" w14:textId="77777777" w:rsidR="00AA456B" w:rsidRDefault="00E04EA3" w:rsidP="00875335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Complete practice sheets. Remember you don’t have to print the sheets off, you can also complete them verbally.</w:t>
            </w:r>
          </w:p>
          <w:p w14:paraId="0205A586" w14:textId="4DBCF097" w:rsidR="00E04EA3" w:rsidRPr="00C20A4A" w:rsidRDefault="00E04EA3" w:rsidP="00E04EA3">
            <w:pPr>
              <w:pStyle w:val="NoSpacing"/>
            </w:pPr>
          </w:p>
        </w:tc>
        <w:tc>
          <w:tcPr>
            <w:tcW w:w="3281" w:type="dxa"/>
          </w:tcPr>
          <w:p w14:paraId="2E6CD1B2" w14:textId="77777777" w:rsidR="00275B8B" w:rsidRDefault="00275B8B" w:rsidP="00667CF8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You &amp; Your World</w:t>
            </w:r>
          </w:p>
          <w:p w14:paraId="47520E96" w14:textId="0411801F" w:rsidR="00667CF8" w:rsidRDefault="00275B8B" w:rsidP="00667CF8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 Senses</w:t>
            </w:r>
            <w:r w:rsidR="0086611E" w:rsidRPr="005C33CC">
              <w:rPr>
                <w:sz w:val="24"/>
                <w:szCs w:val="24"/>
                <w:u w:val="single"/>
              </w:rPr>
              <w:t>:</w:t>
            </w:r>
          </w:p>
          <w:p w14:paraId="5D2DDD86" w14:textId="47814284" w:rsidR="00C95A6A" w:rsidRDefault="00C95A6A" w:rsidP="000D5B49">
            <w:pPr>
              <w:pStyle w:val="NoSpacing"/>
              <w:jc w:val="center"/>
              <w:rPr>
                <w:rFonts w:cstheme="minorHAnsi"/>
                <w:color w:val="000000"/>
              </w:rPr>
            </w:pPr>
          </w:p>
          <w:p w14:paraId="08721771" w14:textId="1BFA0F5D" w:rsidR="009077B3" w:rsidRDefault="009077B3" w:rsidP="009077B3">
            <w:pPr>
              <w:pStyle w:val="NoSpacing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Listen to Mrs. Hunter read:</w:t>
            </w:r>
          </w:p>
          <w:p w14:paraId="2FA0440B" w14:textId="77777777" w:rsidR="005D0C8F" w:rsidRDefault="009077B3" w:rsidP="009077B3">
            <w:pPr>
              <w:pStyle w:val="NoSpacing"/>
              <w:jc w:val="center"/>
              <w:rPr>
                <w:rFonts w:cstheme="minorHAnsi"/>
                <w:color w:val="000000"/>
                <w:u w:val="single"/>
              </w:rPr>
            </w:pPr>
            <w:r>
              <w:rPr>
                <w:rFonts w:cstheme="minorHAnsi"/>
                <w:color w:val="000000"/>
                <w:u w:val="single"/>
              </w:rPr>
              <w:t>Our Five Senses</w:t>
            </w:r>
          </w:p>
          <w:p w14:paraId="2CC9F0CF" w14:textId="77777777" w:rsidR="009077B3" w:rsidRDefault="002C3EF3" w:rsidP="009077B3">
            <w:pPr>
              <w:pStyle w:val="NoSpacing"/>
              <w:jc w:val="center"/>
              <w:rPr>
                <w:rStyle w:val="Hyperlink"/>
                <w:rFonts w:cstheme="minorHAnsi"/>
              </w:rPr>
            </w:pPr>
            <w:hyperlink r:id="rId19" w:history="1">
              <w:r w:rsidR="009077B3" w:rsidRPr="009077B3">
                <w:rPr>
                  <w:rStyle w:val="Hyperlink"/>
                  <w:rFonts w:cstheme="minorHAnsi"/>
                </w:rPr>
                <w:t>Click here</w:t>
              </w:r>
            </w:hyperlink>
          </w:p>
          <w:p w14:paraId="4B9C9DE9" w14:textId="77777777" w:rsidR="0024302D" w:rsidRDefault="0024302D" w:rsidP="009077B3">
            <w:pPr>
              <w:pStyle w:val="NoSpacing"/>
              <w:jc w:val="center"/>
              <w:rPr>
                <w:rStyle w:val="Hyperlink"/>
              </w:rPr>
            </w:pPr>
          </w:p>
          <w:p w14:paraId="0A71761B" w14:textId="77777777" w:rsidR="0024302D" w:rsidRDefault="0024302D" w:rsidP="009077B3"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 w:rsidRPr="0024302D">
              <w:rPr>
                <w:rStyle w:val="Hyperlink"/>
                <w:color w:val="auto"/>
                <w:u w:val="none"/>
              </w:rPr>
              <w:t>Complete the Five Senses review page (</w:t>
            </w:r>
            <w:proofErr w:type="spellStart"/>
            <w:r w:rsidRPr="0024302D">
              <w:rPr>
                <w:rStyle w:val="Hyperlink"/>
                <w:color w:val="auto"/>
                <w:u w:val="none"/>
              </w:rPr>
              <w:t>printables</w:t>
            </w:r>
            <w:proofErr w:type="spellEnd"/>
            <w:r w:rsidRPr="0024302D">
              <w:rPr>
                <w:rStyle w:val="Hyperlink"/>
                <w:color w:val="auto"/>
                <w:u w:val="none"/>
              </w:rPr>
              <w:t>)</w:t>
            </w:r>
          </w:p>
          <w:p w14:paraId="2DABAA65" w14:textId="41E4A23C" w:rsidR="0024302D" w:rsidRPr="0024302D" w:rsidRDefault="0024302D" w:rsidP="009077B3">
            <w:pPr>
              <w:pStyle w:val="NoSpacing"/>
              <w:jc w:val="center"/>
              <w:rPr>
                <w:rFonts w:cstheme="minorHAnsi"/>
                <w:color w:val="000000"/>
              </w:rPr>
            </w:pPr>
            <w:r>
              <w:rPr>
                <w:i/>
              </w:rPr>
              <w:t>Remember you don’t have to print the sheets off, you can also complete them verbally.</w:t>
            </w:r>
          </w:p>
        </w:tc>
      </w:tr>
      <w:tr w:rsidR="000B51F7" w:rsidRPr="00AE561E" w14:paraId="1C919E37" w14:textId="77777777" w:rsidTr="00C95A6A">
        <w:trPr>
          <w:jc w:val="center"/>
        </w:trPr>
        <w:tc>
          <w:tcPr>
            <w:tcW w:w="3055" w:type="dxa"/>
          </w:tcPr>
          <w:p w14:paraId="4807688D" w14:textId="77777777" w:rsidR="002A772D" w:rsidRPr="00E53174" w:rsidRDefault="00500D49" w:rsidP="00E04EA3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E53174">
              <w:rPr>
                <w:sz w:val="24"/>
                <w:szCs w:val="24"/>
                <w:u w:val="single"/>
              </w:rPr>
              <w:lastRenderedPageBreak/>
              <w:t>Math</w:t>
            </w:r>
          </w:p>
          <w:p w14:paraId="1FB50950" w14:textId="77777777" w:rsidR="00F447BE" w:rsidRDefault="00F447BE" w:rsidP="00E04EA3">
            <w:pPr>
              <w:pStyle w:val="NoSpacing"/>
              <w:jc w:val="center"/>
              <w:rPr>
                <w:u w:val="single"/>
              </w:rPr>
            </w:pPr>
          </w:p>
          <w:p w14:paraId="64FC1305" w14:textId="14171BE7" w:rsidR="00F447BE" w:rsidRDefault="000662F4" w:rsidP="00E04EA3">
            <w:pPr>
              <w:pStyle w:val="NoSpacing"/>
              <w:jc w:val="center"/>
            </w:pPr>
            <w:r>
              <w:t xml:space="preserve">Play the </w:t>
            </w:r>
            <w:r w:rsidR="00275B8B" w:rsidRPr="00275B8B">
              <w:rPr>
                <w:b/>
                <w:bCs/>
              </w:rPr>
              <w:t>Jungle Race Game</w:t>
            </w:r>
          </w:p>
          <w:p w14:paraId="580C0BAA" w14:textId="3A8DF03B" w:rsidR="00275B8B" w:rsidRDefault="00275B8B" w:rsidP="00E04EA3">
            <w:pPr>
              <w:pStyle w:val="NoSpacing"/>
              <w:jc w:val="center"/>
            </w:pPr>
            <w:r>
              <w:t xml:space="preserve">(see </w:t>
            </w:r>
            <w:proofErr w:type="spellStart"/>
            <w:r>
              <w:t>printables</w:t>
            </w:r>
            <w:proofErr w:type="spellEnd"/>
            <w:r>
              <w:t>)</w:t>
            </w:r>
          </w:p>
          <w:p w14:paraId="7245ED09" w14:textId="7FA357CB" w:rsidR="00275B8B" w:rsidRDefault="00275B8B" w:rsidP="00E04EA3">
            <w:pPr>
              <w:pStyle w:val="NoSpacing"/>
              <w:jc w:val="center"/>
            </w:pPr>
          </w:p>
          <w:p w14:paraId="2E65A0F9" w14:textId="77BBFD6C" w:rsidR="000662F4" w:rsidRDefault="000662F4" w:rsidP="000662F4">
            <w:pPr>
              <w:pStyle w:val="NoSpacing"/>
            </w:pPr>
            <w:r>
              <w:t xml:space="preserve">Remember to use the counting on strategy (start with the bigger number, then count on from there). </w:t>
            </w:r>
          </w:p>
          <w:p w14:paraId="58DFD9BB" w14:textId="3AA2109A" w:rsidR="00F447BE" w:rsidRPr="00E04EA3" w:rsidRDefault="000662F4" w:rsidP="000662F4">
            <w:pPr>
              <w:pStyle w:val="NoSpacing"/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EC0CD99" wp14:editId="059C4479">
                  <wp:extent cx="609600" cy="411110"/>
                  <wp:effectExtent l="0" t="0" r="0" b="8255"/>
                  <wp:docPr id="4" name="Picture 4" descr="Free Pictures Of Dice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Pictures Of Dice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64" cy="44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Start with 5 (the bigger number, then count on): 5…6, </w:t>
            </w:r>
            <w:r w:rsidRPr="0009576F">
              <w:rPr>
                <w:b/>
                <w:bCs/>
                <w:u w:val="single"/>
              </w:rPr>
              <w:t>7</w:t>
            </w:r>
            <w:r>
              <w:t>.</w:t>
            </w:r>
          </w:p>
        </w:tc>
        <w:tc>
          <w:tcPr>
            <w:tcW w:w="2880" w:type="dxa"/>
          </w:tcPr>
          <w:p w14:paraId="73870AE6" w14:textId="77777777" w:rsidR="003622EB" w:rsidRPr="00E53174" w:rsidRDefault="00500D49" w:rsidP="00E04EA3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E53174">
              <w:rPr>
                <w:sz w:val="24"/>
                <w:szCs w:val="24"/>
                <w:u w:val="single"/>
              </w:rPr>
              <w:t>Math</w:t>
            </w:r>
          </w:p>
          <w:p w14:paraId="605C089C" w14:textId="77777777" w:rsidR="008F66B0" w:rsidRDefault="008F66B0" w:rsidP="00E04EA3">
            <w:pPr>
              <w:pStyle w:val="NoSpacing"/>
              <w:jc w:val="center"/>
              <w:rPr>
                <w:u w:val="single"/>
              </w:rPr>
            </w:pPr>
          </w:p>
          <w:p w14:paraId="52F9D3BA" w14:textId="77777777" w:rsidR="008F66B0" w:rsidRDefault="008F66B0" w:rsidP="00E04EA3">
            <w:pPr>
              <w:pStyle w:val="NoSpacing"/>
              <w:jc w:val="center"/>
              <w:rPr>
                <w:b/>
                <w:bCs/>
              </w:rPr>
            </w:pPr>
            <w:r w:rsidRPr="008F66B0">
              <w:rPr>
                <w:b/>
                <w:bCs/>
              </w:rPr>
              <w:t>Measurement Scavenger Hunt</w:t>
            </w:r>
          </w:p>
          <w:p w14:paraId="29FCD3B9" w14:textId="77777777" w:rsidR="008F66B0" w:rsidRDefault="008F66B0" w:rsidP="00E04EA3">
            <w:pPr>
              <w:pStyle w:val="NoSpacing"/>
              <w:jc w:val="center"/>
            </w:pPr>
            <w:r>
              <w:t xml:space="preserve">(see </w:t>
            </w:r>
            <w:proofErr w:type="spellStart"/>
            <w:r>
              <w:t>printables</w:t>
            </w:r>
            <w:proofErr w:type="spellEnd"/>
            <w:r>
              <w:t>)</w:t>
            </w:r>
          </w:p>
          <w:p w14:paraId="0A0959FE" w14:textId="77777777" w:rsidR="005B2DDC" w:rsidRDefault="005B2DDC" w:rsidP="00E04EA3">
            <w:pPr>
              <w:pStyle w:val="NoSpacing"/>
              <w:jc w:val="center"/>
            </w:pPr>
          </w:p>
          <w:p w14:paraId="36169E39" w14:textId="77777777" w:rsidR="005B2DDC" w:rsidRDefault="005B2DDC" w:rsidP="00E04EA3">
            <w:pPr>
              <w:pStyle w:val="NoSpacing"/>
              <w:jc w:val="center"/>
            </w:pPr>
          </w:p>
          <w:p w14:paraId="1EB0D119" w14:textId="0C3375A6" w:rsidR="005B2DDC" w:rsidRPr="008F66B0" w:rsidRDefault="005B2DDC" w:rsidP="00E04EA3">
            <w:pPr>
              <w:pStyle w:val="NoSpacing"/>
              <w:jc w:val="center"/>
            </w:pPr>
            <w:r>
              <w:t>Also, complete practice pages</w:t>
            </w:r>
            <w:r w:rsidR="004421F7">
              <w:t xml:space="preserve"> and/or </w:t>
            </w:r>
            <w:hyperlink r:id="rId21" w:history="1">
              <w:r w:rsidR="004421F7" w:rsidRPr="004421F7">
                <w:rPr>
                  <w:rStyle w:val="Hyperlink"/>
                </w:rPr>
                <w:t>click here</w:t>
              </w:r>
            </w:hyperlink>
            <w:r w:rsidR="004421F7">
              <w:t xml:space="preserve"> for online practice</w:t>
            </w:r>
            <w:r>
              <w:t>.</w:t>
            </w:r>
          </w:p>
        </w:tc>
        <w:tc>
          <w:tcPr>
            <w:tcW w:w="2709" w:type="dxa"/>
          </w:tcPr>
          <w:p w14:paraId="19B1C3D8" w14:textId="77777777" w:rsidR="00500D49" w:rsidRPr="00E53174" w:rsidRDefault="00500D49" w:rsidP="00E04EA3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E53174">
              <w:rPr>
                <w:sz w:val="24"/>
                <w:szCs w:val="24"/>
                <w:u w:val="single"/>
              </w:rPr>
              <w:t>Math</w:t>
            </w:r>
          </w:p>
          <w:p w14:paraId="154E332C" w14:textId="77777777" w:rsidR="00E61C24" w:rsidRDefault="00E61C24" w:rsidP="00E04EA3">
            <w:pPr>
              <w:pStyle w:val="NoSpacing"/>
              <w:jc w:val="center"/>
              <w:rPr>
                <w:u w:val="single"/>
              </w:rPr>
            </w:pPr>
          </w:p>
          <w:p w14:paraId="208F17BF" w14:textId="7C60ABDC" w:rsidR="00E61C24" w:rsidRDefault="00E61C24" w:rsidP="00E04EA3">
            <w:pPr>
              <w:pStyle w:val="NoSpacing"/>
              <w:jc w:val="center"/>
            </w:pPr>
            <w:r>
              <w:t xml:space="preserve">Practice printing the numbers 0 to 10 </w:t>
            </w:r>
            <w:r w:rsidR="000662F4">
              <w:t xml:space="preserve">neatly </w:t>
            </w:r>
            <w:r>
              <w:t>on a piece of paper or outside with chalk.  Can you print the number</w:t>
            </w:r>
            <w:r w:rsidR="000662F4">
              <w:t>s</w:t>
            </w:r>
            <w:r>
              <w:t xml:space="preserve"> 11 to 20?</w:t>
            </w:r>
          </w:p>
          <w:p w14:paraId="2E1807C0" w14:textId="77777777" w:rsidR="00CF1BA7" w:rsidRDefault="00CF1BA7" w:rsidP="00E04EA3">
            <w:pPr>
              <w:pStyle w:val="NoSpacing"/>
              <w:jc w:val="center"/>
            </w:pPr>
          </w:p>
          <w:p w14:paraId="23ADFFF9" w14:textId="1F6CDAF1" w:rsidR="000662F4" w:rsidRDefault="000662F4" w:rsidP="00E04EA3">
            <w:pPr>
              <w:pStyle w:val="NoSpacing"/>
              <w:jc w:val="center"/>
            </w:pPr>
            <w:r>
              <w:t xml:space="preserve">Remember to use your best number formation!!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05270B8" w14:textId="2C8EB1C3" w:rsidR="00E61C24" w:rsidRPr="00E61C24" w:rsidRDefault="00E61C24" w:rsidP="00E61C24">
            <w:pPr>
              <w:pStyle w:val="NoSpacing"/>
            </w:pPr>
            <w:r>
              <w:t xml:space="preserve"> </w:t>
            </w:r>
          </w:p>
        </w:tc>
        <w:tc>
          <w:tcPr>
            <w:tcW w:w="2650" w:type="dxa"/>
          </w:tcPr>
          <w:p w14:paraId="18BE7044" w14:textId="77777777" w:rsidR="003E07CA" w:rsidRPr="00E53174" w:rsidRDefault="00500D49" w:rsidP="00E04EA3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E53174">
              <w:rPr>
                <w:sz w:val="24"/>
                <w:szCs w:val="24"/>
                <w:u w:val="single"/>
              </w:rPr>
              <w:t>Math</w:t>
            </w:r>
          </w:p>
          <w:p w14:paraId="6E475C52" w14:textId="77777777" w:rsidR="00F534EB" w:rsidRDefault="00F534EB" w:rsidP="00E04EA3">
            <w:pPr>
              <w:pStyle w:val="NoSpacing"/>
              <w:jc w:val="center"/>
              <w:rPr>
                <w:u w:val="single"/>
              </w:rPr>
            </w:pPr>
          </w:p>
          <w:p w14:paraId="1B16E6B7" w14:textId="32EB22FE" w:rsidR="00F534EB" w:rsidRDefault="00C4045C" w:rsidP="00E04EA3">
            <w:pPr>
              <w:pStyle w:val="NoSpacing"/>
              <w:jc w:val="center"/>
              <w:rPr>
                <w:rFonts w:cstheme="minorHAnsi"/>
              </w:rPr>
            </w:pPr>
            <w:r w:rsidRPr="00C4045C">
              <w:rPr>
                <w:rFonts w:cstheme="minorHAnsi"/>
              </w:rPr>
              <w:t xml:space="preserve">Draw </w:t>
            </w:r>
            <w:r>
              <w:rPr>
                <w:rFonts w:cstheme="minorHAnsi"/>
              </w:rPr>
              <w:t>2</w:t>
            </w:r>
            <w:r w:rsidRPr="00C4045C">
              <w:rPr>
                <w:rFonts w:cstheme="minorHAnsi"/>
              </w:rPr>
              <w:t xml:space="preserve"> animals.  How many legs do you see?</w:t>
            </w:r>
          </w:p>
          <w:p w14:paraId="0360D718" w14:textId="18013329" w:rsidR="00C4045C" w:rsidRDefault="00C4045C" w:rsidP="00E04EA3">
            <w:pPr>
              <w:pStyle w:val="NoSpacing"/>
              <w:jc w:val="center"/>
              <w:rPr>
                <w:rFonts w:cstheme="minorHAnsi"/>
              </w:rPr>
            </w:pPr>
            <w:r w:rsidRPr="00C4045C">
              <w:rPr>
                <w:rFonts w:cstheme="minorHAnsi"/>
              </w:rPr>
              <w:t>Draw a picture, use numbers and words.</w:t>
            </w:r>
          </w:p>
          <w:p w14:paraId="52FBA2AF" w14:textId="77777777" w:rsidR="005B2DDC" w:rsidRDefault="005B2DDC" w:rsidP="00C4045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  <w:p w14:paraId="0B509426" w14:textId="6127E7FC" w:rsidR="00C4045C" w:rsidRDefault="00C4045C" w:rsidP="00C4045C">
            <w:pPr>
              <w:pStyle w:val="NoSpacing"/>
              <w:jc w:val="center"/>
              <w:rPr>
                <w:rFonts w:cstheme="minorHAnsi"/>
              </w:rPr>
            </w:pPr>
            <w:r w:rsidRPr="005B2DDC">
              <w:rPr>
                <w:rFonts w:cstheme="minorHAnsi"/>
                <w:b/>
                <w:bCs/>
              </w:rPr>
              <w:t>Challenge</w:t>
            </w:r>
            <w:r>
              <w:rPr>
                <w:rFonts w:cstheme="minorHAnsi"/>
              </w:rPr>
              <w:t>: Can you write an adding sentence to match your picture?</w:t>
            </w:r>
          </w:p>
          <w:p w14:paraId="5635DCF1" w14:textId="1A9D023F" w:rsidR="00C4045C" w:rsidRDefault="00C4045C" w:rsidP="00C4045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(example: 4 + </w:t>
            </w:r>
            <w:r w:rsidR="005B2DDC">
              <w:rPr>
                <w:rFonts w:cstheme="minorHAnsi"/>
              </w:rPr>
              <w:t>0=4)</w:t>
            </w:r>
          </w:p>
          <w:p w14:paraId="146BE93B" w14:textId="0ADF34B5" w:rsidR="005B2DDC" w:rsidRDefault="005B2DDC" w:rsidP="00C4045C">
            <w:pPr>
              <w:pStyle w:val="NoSpacing"/>
              <w:jc w:val="center"/>
              <w:rPr>
                <w:rFonts w:cstheme="minorHAnsi"/>
              </w:rPr>
            </w:pPr>
          </w:p>
          <w:p w14:paraId="4978277B" w14:textId="77777777" w:rsidR="00CF1BA7" w:rsidRDefault="005B2DDC" w:rsidP="005B2DD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 Draw to Add Practice Page</w:t>
            </w:r>
            <w:r w:rsidR="004421F7">
              <w:rPr>
                <w:rFonts w:cstheme="minorHAnsi"/>
              </w:rPr>
              <w:t xml:space="preserve"> or </w:t>
            </w:r>
          </w:p>
          <w:p w14:paraId="75BB0501" w14:textId="6AEE0D11" w:rsidR="00C4045C" w:rsidRPr="00C4045C" w:rsidRDefault="004421F7" w:rsidP="005B2DD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practice online (</w:t>
            </w:r>
            <w:hyperlink r:id="rId22" w:history="1">
              <w:r w:rsidRPr="004421F7">
                <w:rPr>
                  <w:rStyle w:val="Hyperlink"/>
                  <w:rFonts w:cstheme="minorHAnsi"/>
                </w:rPr>
                <w:t>click here</w:t>
              </w:r>
            </w:hyperlink>
            <w:r>
              <w:rPr>
                <w:rFonts w:cstheme="minorHAnsi"/>
              </w:rPr>
              <w:t>)</w:t>
            </w:r>
          </w:p>
        </w:tc>
        <w:tc>
          <w:tcPr>
            <w:tcW w:w="3281" w:type="dxa"/>
          </w:tcPr>
          <w:p w14:paraId="4FD74FEE" w14:textId="719C86CF" w:rsidR="005B2DDC" w:rsidRDefault="00E53174" w:rsidP="00E04EA3">
            <w:pPr>
              <w:pStyle w:val="NoSpacing"/>
              <w:jc w:val="center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Math</w:t>
            </w:r>
          </w:p>
          <w:p w14:paraId="3C9D6B58" w14:textId="7DD17D99" w:rsidR="005B2DDC" w:rsidRDefault="005B2DDC" w:rsidP="00E04EA3">
            <w:pPr>
              <w:pStyle w:val="NoSpacing"/>
              <w:jc w:val="center"/>
              <w:rPr>
                <w:u w:val="single"/>
              </w:rPr>
            </w:pPr>
          </w:p>
          <w:p w14:paraId="68CC63F8" w14:textId="535A1C3F" w:rsidR="00CF1BA7" w:rsidRPr="00CF1BA7" w:rsidRDefault="00CF1BA7" w:rsidP="00E04EA3">
            <w:pPr>
              <w:pStyle w:val="NoSpacing"/>
              <w:jc w:val="center"/>
              <w:rPr>
                <w:b/>
                <w:bCs/>
              </w:rPr>
            </w:pPr>
            <w:r w:rsidRPr="00CF1BA7">
              <w:rPr>
                <w:b/>
                <w:bCs/>
              </w:rPr>
              <w:t>Choose a Math Game to play:</w:t>
            </w:r>
          </w:p>
          <w:p w14:paraId="42FA827D" w14:textId="77777777" w:rsidR="00CF1BA7" w:rsidRDefault="00CF1BA7" w:rsidP="00E04EA3">
            <w:pPr>
              <w:pStyle w:val="NoSpacing"/>
              <w:jc w:val="center"/>
              <w:rPr>
                <w:u w:val="single"/>
              </w:rPr>
            </w:pPr>
          </w:p>
          <w:p w14:paraId="3091185B" w14:textId="77777777" w:rsidR="00E53174" w:rsidRDefault="00E53174" w:rsidP="00E04EA3">
            <w:pPr>
              <w:pStyle w:val="NoSpacing"/>
              <w:jc w:val="center"/>
            </w:pPr>
            <w:r w:rsidRPr="00E53174">
              <w:t>M</w:t>
            </w:r>
            <w:r>
              <w:t xml:space="preserve">olly’s </w:t>
            </w:r>
            <w:proofErr w:type="gramStart"/>
            <w:r>
              <w:t>more or Less Quest</w:t>
            </w:r>
            <w:proofErr w:type="gramEnd"/>
            <w:r>
              <w:t xml:space="preserve"> </w:t>
            </w:r>
          </w:p>
          <w:p w14:paraId="5BA8DA55" w14:textId="77777777" w:rsidR="00E53174" w:rsidRDefault="00E53174" w:rsidP="00E04EA3">
            <w:pPr>
              <w:pStyle w:val="NoSpacing"/>
              <w:jc w:val="center"/>
            </w:pPr>
            <w:r>
              <w:t>(</w:t>
            </w:r>
            <w:hyperlink r:id="rId23" w:history="1">
              <w:r w:rsidRPr="00E53174">
                <w:rPr>
                  <w:rStyle w:val="Hyperlink"/>
                </w:rPr>
                <w:t>click here</w:t>
              </w:r>
            </w:hyperlink>
            <w:r>
              <w:t>)</w:t>
            </w:r>
          </w:p>
          <w:p w14:paraId="06260D8E" w14:textId="77777777" w:rsidR="00E53174" w:rsidRDefault="00E53174" w:rsidP="00E04EA3">
            <w:pPr>
              <w:pStyle w:val="NoSpacing"/>
              <w:jc w:val="center"/>
            </w:pPr>
          </w:p>
          <w:p w14:paraId="29D3A953" w14:textId="77777777" w:rsidR="00E53174" w:rsidRDefault="00E53174" w:rsidP="00E04EA3">
            <w:pPr>
              <w:pStyle w:val="NoSpacing"/>
              <w:jc w:val="center"/>
            </w:pPr>
            <w:r>
              <w:t>Monster Mansion Match</w:t>
            </w:r>
          </w:p>
          <w:p w14:paraId="79A21CC1" w14:textId="218F7F83" w:rsidR="00E53174" w:rsidRDefault="00E53174" w:rsidP="00E04EA3">
            <w:pPr>
              <w:pStyle w:val="NoSpacing"/>
              <w:jc w:val="center"/>
            </w:pPr>
            <w:r>
              <w:t>(</w:t>
            </w:r>
            <w:hyperlink r:id="rId24" w:history="1">
              <w:r w:rsidRPr="00E53174">
                <w:rPr>
                  <w:rStyle w:val="Hyperlink"/>
                </w:rPr>
                <w:t>click here</w:t>
              </w:r>
            </w:hyperlink>
            <w:r>
              <w:t>)</w:t>
            </w:r>
          </w:p>
          <w:p w14:paraId="191B98A9" w14:textId="52BC5D97" w:rsidR="00CF1BA7" w:rsidRDefault="00CF1BA7" w:rsidP="00E04EA3">
            <w:pPr>
              <w:pStyle w:val="NoSpacing"/>
              <w:jc w:val="center"/>
            </w:pPr>
          </w:p>
          <w:p w14:paraId="4F3D3D44" w14:textId="77777777" w:rsidR="00E53174" w:rsidRDefault="00E53174" w:rsidP="00E04EA3">
            <w:pPr>
              <w:pStyle w:val="NoSpacing"/>
              <w:jc w:val="center"/>
            </w:pPr>
            <w:r>
              <w:t>Molly Adds up to 10</w:t>
            </w:r>
          </w:p>
          <w:p w14:paraId="22BBE01E" w14:textId="6CA27BFC" w:rsidR="00E53174" w:rsidRPr="00E53174" w:rsidRDefault="00E53174" w:rsidP="00E04EA3">
            <w:pPr>
              <w:pStyle w:val="NoSpacing"/>
              <w:jc w:val="center"/>
            </w:pPr>
            <w:r>
              <w:t>(</w:t>
            </w:r>
            <w:hyperlink r:id="rId25" w:history="1">
              <w:r w:rsidRPr="004421F7">
                <w:rPr>
                  <w:rStyle w:val="Hyperlink"/>
                </w:rPr>
                <w:t>click here</w:t>
              </w:r>
            </w:hyperlink>
            <w:r>
              <w:t>)</w:t>
            </w:r>
          </w:p>
        </w:tc>
      </w:tr>
    </w:tbl>
    <w:p w14:paraId="54E86FC1" w14:textId="77777777" w:rsidR="00E53174" w:rsidRDefault="00E53174" w:rsidP="005404D9">
      <w:pPr>
        <w:spacing w:line="240" w:lineRule="auto"/>
        <w:rPr>
          <w:b/>
          <w:bCs/>
        </w:rPr>
      </w:pPr>
      <w:bookmarkStart w:id="0" w:name="_GoBack"/>
      <w:bookmarkEnd w:id="0"/>
    </w:p>
    <w:p w14:paraId="6C84B31C" w14:textId="534C5F91" w:rsidR="006B3FB8" w:rsidRPr="006B3FB8" w:rsidRDefault="006B3FB8" w:rsidP="005404D9">
      <w:pPr>
        <w:spacing w:line="240" w:lineRule="auto"/>
        <w:rPr>
          <w:color w:val="0000FF"/>
          <w:u w:val="single"/>
        </w:rPr>
      </w:pPr>
    </w:p>
    <w:sectPr w:rsidR="006B3FB8" w:rsidRPr="006B3FB8" w:rsidSect="008661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C6FDD" w14:textId="77777777" w:rsidR="002C3EF3" w:rsidRDefault="002C3EF3" w:rsidP="009B6D36">
      <w:pPr>
        <w:spacing w:after="0" w:line="240" w:lineRule="auto"/>
      </w:pPr>
      <w:r>
        <w:separator/>
      </w:r>
    </w:p>
  </w:endnote>
  <w:endnote w:type="continuationSeparator" w:id="0">
    <w:p w14:paraId="263998D3" w14:textId="77777777" w:rsidR="002C3EF3" w:rsidRDefault="002C3EF3" w:rsidP="009B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A4A58" w14:textId="77777777" w:rsidR="002C3EF3" w:rsidRDefault="002C3EF3" w:rsidP="009B6D36">
      <w:pPr>
        <w:spacing w:after="0" w:line="240" w:lineRule="auto"/>
      </w:pPr>
      <w:r>
        <w:separator/>
      </w:r>
    </w:p>
  </w:footnote>
  <w:footnote w:type="continuationSeparator" w:id="0">
    <w:p w14:paraId="2E0E7519" w14:textId="77777777" w:rsidR="002C3EF3" w:rsidRDefault="002C3EF3" w:rsidP="009B6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36"/>
    <w:rsid w:val="000263FB"/>
    <w:rsid w:val="00053EC8"/>
    <w:rsid w:val="00055F51"/>
    <w:rsid w:val="00063DD3"/>
    <w:rsid w:val="000662F4"/>
    <w:rsid w:val="000741A3"/>
    <w:rsid w:val="000B51F7"/>
    <w:rsid w:val="000C4DF4"/>
    <w:rsid w:val="000C6E60"/>
    <w:rsid w:val="000D5B49"/>
    <w:rsid w:val="000F41D7"/>
    <w:rsid w:val="001255D0"/>
    <w:rsid w:val="00127E27"/>
    <w:rsid w:val="001843B6"/>
    <w:rsid w:val="001A2382"/>
    <w:rsid w:val="001C550A"/>
    <w:rsid w:val="001C7D19"/>
    <w:rsid w:val="001D4024"/>
    <w:rsid w:val="001D4EB3"/>
    <w:rsid w:val="001D6AF0"/>
    <w:rsid w:val="001E5EB1"/>
    <w:rsid w:val="00203E2F"/>
    <w:rsid w:val="0021671B"/>
    <w:rsid w:val="00217853"/>
    <w:rsid w:val="00230252"/>
    <w:rsid w:val="00232CC9"/>
    <w:rsid w:val="00237422"/>
    <w:rsid w:val="0024302D"/>
    <w:rsid w:val="002475C3"/>
    <w:rsid w:val="00247B4B"/>
    <w:rsid w:val="0027431C"/>
    <w:rsid w:val="00275B8B"/>
    <w:rsid w:val="00277439"/>
    <w:rsid w:val="00287B6E"/>
    <w:rsid w:val="0029215F"/>
    <w:rsid w:val="002A07D9"/>
    <w:rsid w:val="002A772D"/>
    <w:rsid w:val="002B1B49"/>
    <w:rsid w:val="002C3EF3"/>
    <w:rsid w:val="002F6CA5"/>
    <w:rsid w:val="002F7020"/>
    <w:rsid w:val="0030125F"/>
    <w:rsid w:val="00306EC3"/>
    <w:rsid w:val="003158C2"/>
    <w:rsid w:val="00326D24"/>
    <w:rsid w:val="0034796B"/>
    <w:rsid w:val="003622EB"/>
    <w:rsid w:val="00385143"/>
    <w:rsid w:val="003C484B"/>
    <w:rsid w:val="003C50F0"/>
    <w:rsid w:val="003D00B7"/>
    <w:rsid w:val="003E07CA"/>
    <w:rsid w:val="003E1F54"/>
    <w:rsid w:val="003E2E14"/>
    <w:rsid w:val="003F4A40"/>
    <w:rsid w:val="00403C8B"/>
    <w:rsid w:val="00433CA3"/>
    <w:rsid w:val="00436AFD"/>
    <w:rsid w:val="004421F7"/>
    <w:rsid w:val="004634FB"/>
    <w:rsid w:val="00485EC3"/>
    <w:rsid w:val="004A1107"/>
    <w:rsid w:val="004F014A"/>
    <w:rsid w:val="004F6FBC"/>
    <w:rsid w:val="00500D49"/>
    <w:rsid w:val="00515B09"/>
    <w:rsid w:val="0052280F"/>
    <w:rsid w:val="005404D9"/>
    <w:rsid w:val="00540C53"/>
    <w:rsid w:val="00572C9E"/>
    <w:rsid w:val="005811A5"/>
    <w:rsid w:val="0058390B"/>
    <w:rsid w:val="005B2DDC"/>
    <w:rsid w:val="005B5140"/>
    <w:rsid w:val="005C1E79"/>
    <w:rsid w:val="005C33CC"/>
    <w:rsid w:val="005C49A9"/>
    <w:rsid w:val="005D0C8F"/>
    <w:rsid w:val="005D3F7C"/>
    <w:rsid w:val="005E493C"/>
    <w:rsid w:val="005E4A5E"/>
    <w:rsid w:val="005E6E20"/>
    <w:rsid w:val="005F638F"/>
    <w:rsid w:val="0060706F"/>
    <w:rsid w:val="00607905"/>
    <w:rsid w:val="006149B0"/>
    <w:rsid w:val="00623C45"/>
    <w:rsid w:val="00626531"/>
    <w:rsid w:val="00663030"/>
    <w:rsid w:val="00667CF8"/>
    <w:rsid w:val="00671F1A"/>
    <w:rsid w:val="0069509E"/>
    <w:rsid w:val="006A7BE3"/>
    <w:rsid w:val="006B28BE"/>
    <w:rsid w:val="006B3FB8"/>
    <w:rsid w:val="006C6114"/>
    <w:rsid w:val="006E538D"/>
    <w:rsid w:val="007140BA"/>
    <w:rsid w:val="00741238"/>
    <w:rsid w:val="00742DB9"/>
    <w:rsid w:val="0078110D"/>
    <w:rsid w:val="00797009"/>
    <w:rsid w:val="008246D0"/>
    <w:rsid w:val="00827105"/>
    <w:rsid w:val="00835865"/>
    <w:rsid w:val="00837EEA"/>
    <w:rsid w:val="008660C1"/>
    <w:rsid w:val="0086611E"/>
    <w:rsid w:val="0087440A"/>
    <w:rsid w:val="00875335"/>
    <w:rsid w:val="008B21A7"/>
    <w:rsid w:val="008C5FBE"/>
    <w:rsid w:val="008E1877"/>
    <w:rsid w:val="008F66B0"/>
    <w:rsid w:val="008F7937"/>
    <w:rsid w:val="009077B3"/>
    <w:rsid w:val="0093528D"/>
    <w:rsid w:val="0094623A"/>
    <w:rsid w:val="00952554"/>
    <w:rsid w:val="00956BD8"/>
    <w:rsid w:val="00965654"/>
    <w:rsid w:val="00965A04"/>
    <w:rsid w:val="009B6D36"/>
    <w:rsid w:val="009B77F2"/>
    <w:rsid w:val="009C2F7F"/>
    <w:rsid w:val="009D00BA"/>
    <w:rsid w:val="009D2836"/>
    <w:rsid w:val="009E1F61"/>
    <w:rsid w:val="009F5310"/>
    <w:rsid w:val="00A17ABA"/>
    <w:rsid w:val="00A25C53"/>
    <w:rsid w:val="00A40D15"/>
    <w:rsid w:val="00A40F19"/>
    <w:rsid w:val="00A70067"/>
    <w:rsid w:val="00A75CB8"/>
    <w:rsid w:val="00A802B7"/>
    <w:rsid w:val="00A84099"/>
    <w:rsid w:val="00A856CC"/>
    <w:rsid w:val="00A8704E"/>
    <w:rsid w:val="00AA1C58"/>
    <w:rsid w:val="00AA456B"/>
    <w:rsid w:val="00AB48B1"/>
    <w:rsid w:val="00AB6BB5"/>
    <w:rsid w:val="00AC1F7F"/>
    <w:rsid w:val="00AC2E66"/>
    <w:rsid w:val="00AD1FFA"/>
    <w:rsid w:val="00AE36BA"/>
    <w:rsid w:val="00AE561E"/>
    <w:rsid w:val="00B04D50"/>
    <w:rsid w:val="00B0760E"/>
    <w:rsid w:val="00B56AE1"/>
    <w:rsid w:val="00B665B1"/>
    <w:rsid w:val="00B777F0"/>
    <w:rsid w:val="00B937EC"/>
    <w:rsid w:val="00BA672E"/>
    <w:rsid w:val="00BB24EF"/>
    <w:rsid w:val="00BB57D8"/>
    <w:rsid w:val="00BC2D7C"/>
    <w:rsid w:val="00BD695C"/>
    <w:rsid w:val="00BE3735"/>
    <w:rsid w:val="00BF1915"/>
    <w:rsid w:val="00BF4708"/>
    <w:rsid w:val="00C06879"/>
    <w:rsid w:val="00C14812"/>
    <w:rsid w:val="00C20A4A"/>
    <w:rsid w:val="00C32E4A"/>
    <w:rsid w:val="00C34E46"/>
    <w:rsid w:val="00C4045C"/>
    <w:rsid w:val="00C40783"/>
    <w:rsid w:val="00C50E09"/>
    <w:rsid w:val="00C66B8D"/>
    <w:rsid w:val="00C67BBF"/>
    <w:rsid w:val="00C95A6A"/>
    <w:rsid w:val="00CC31D8"/>
    <w:rsid w:val="00CC7E62"/>
    <w:rsid w:val="00CD6755"/>
    <w:rsid w:val="00CF1BA7"/>
    <w:rsid w:val="00CF298F"/>
    <w:rsid w:val="00CF73AC"/>
    <w:rsid w:val="00D04944"/>
    <w:rsid w:val="00D05F49"/>
    <w:rsid w:val="00D064F7"/>
    <w:rsid w:val="00D466A8"/>
    <w:rsid w:val="00D46A7F"/>
    <w:rsid w:val="00D529CD"/>
    <w:rsid w:val="00D5684E"/>
    <w:rsid w:val="00DA3717"/>
    <w:rsid w:val="00DA4CBB"/>
    <w:rsid w:val="00DC1EEE"/>
    <w:rsid w:val="00DD2F01"/>
    <w:rsid w:val="00DD5D07"/>
    <w:rsid w:val="00DE0893"/>
    <w:rsid w:val="00E04EA3"/>
    <w:rsid w:val="00E121FA"/>
    <w:rsid w:val="00E16DA0"/>
    <w:rsid w:val="00E22DAD"/>
    <w:rsid w:val="00E32FF8"/>
    <w:rsid w:val="00E34930"/>
    <w:rsid w:val="00E53174"/>
    <w:rsid w:val="00E61C24"/>
    <w:rsid w:val="00E92CE4"/>
    <w:rsid w:val="00EA4F3D"/>
    <w:rsid w:val="00EB435E"/>
    <w:rsid w:val="00EB7040"/>
    <w:rsid w:val="00EC18AC"/>
    <w:rsid w:val="00EC37C5"/>
    <w:rsid w:val="00ED52E8"/>
    <w:rsid w:val="00EE6593"/>
    <w:rsid w:val="00EF55EE"/>
    <w:rsid w:val="00EF7E5C"/>
    <w:rsid w:val="00F31FB9"/>
    <w:rsid w:val="00F326C7"/>
    <w:rsid w:val="00F33A93"/>
    <w:rsid w:val="00F351DE"/>
    <w:rsid w:val="00F43023"/>
    <w:rsid w:val="00F447BE"/>
    <w:rsid w:val="00F46B28"/>
    <w:rsid w:val="00F534EB"/>
    <w:rsid w:val="00F611A8"/>
    <w:rsid w:val="00F67C20"/>
    <w:rsid w:val="00F80443"/>
    <w:rsid w:val="00F87463"/>
    <w:rsid w:val="00FB51CE"/>
    <w:rsid w:val="00FC06B0"/>
    <w:rsid w:val="00FC248A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66611"/>
  <w15:chartTrackingRefBased/>
  <w15:docId w15:val="{F760FE69-DD5B-4A6D-9D00-6DEC4B03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36"/>
  </w:style>
  <w:style w:type="paragraph" w:styleId="Footer">
    <w:name w:val="footer"/>
    <w:basedOn w:val="Normal"/>
    <w:link w:val="FooterChar"/>
    <w:uiPriority w:val="99"/>
    <w:unhideWhenUsed/>
    <w:rsid w:val="009B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D36"/>
  </w:style>
  <w:style w:type="table" w:styleId="TableGrid">
    <w:name w:val="Table Grid"/>
    <w:basedOn w:val="TableNormal"/>
    <w:uiPriority w:val="39"/>
    <w:rsid w:val="00C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67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2C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C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1C5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43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40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HjJ4BTm8fdE" TargetMode="External"/><Relationship Id="rId18" Type="http://schemas.openxmlformats.org/officeDocument/2006/relationships/hyperlink" Target="https://www.youtube.com/watch?v=ZAZ74S0vPq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iknowit.com/lessons/k-measurement-non-standard-units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mVhh0oATqBI" TargetMode="External"/><Relationship Id="rId25" Type="http://schemas.openxmlformats.org/officeDocument/2006/relationships/hyperlink" Target="https://www.abcya.com/games/kindergarten_word_problems_add_to_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TjcT7Gto3U" TargetMode="External"/><Relationship Id="rId20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hyperlink" Target="https://www.abcya.com/games/number_match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hyperlink" Target="https://www.abcya.com/games/kindergarten_word_problems_more_less" TargetMode="External"/><Relationship Id="rId10" Type="http://schemas.openxmlformats.org/officeDocument/2006/relationships/hyperlink" Target="https://k2020.weebly.com/" TargetMode="External"/><Relationship Id="rId19" Type="http://schemas.openxmlformats.org/officeDocument/2006/relationships/hyperlink" Target="https://www.youtube.com/watch?v=VpmkXInd018&amp;feature=youtu.b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P6UFtbsLXPY" TargetMode="External"/><Relationship Id="rId22" Type="http://schemas.openxmlformats.org/officeDocument/2006/relationships/hyperlink" Target="https://www.iknowit.com/lessons/k-addition-to-5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Anne (ASD-S)</dc:creator>
  <cp:keywords/>
  <dc:description/>
  <cp:lastModifiedBy>Smith, Anne (ASD-S)</cp:lastModifiedBy>
  <cp:revision>2</cp:revision>
  <cp:lastPrinted>2020-04-19T14:45:00Z</cp:lastPrinted>
  <dcterms:created xsi:type="dcterms:W3CDTF">2020-06-07T22:50:00Z</dcterms:created>
  <dcterms:modified xsi:type="dcterms:W3CDTF">2020-06-07T22:50:00Z</dcterms:modified>
</cp:coreProperties>
</file>